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sz w:val="28"/>
        </w:rPr>
      </w:pPr>
    </w:p>
    <w:p w14:paraId="02000000">
      <w:r>
        <w:rPr>
          <w:rFonts w:ascii="Times New Roman" w:hAnsi="Times New Roman"/>
          <w:b w:val="1"/>
          <w:color w:val="000000"/>
        </w:rPr>
        <w:t xml:space="preserve">   «АҚТӨБЕ ОБЛЫСЫНЫҢ БІЛІМ БАСҚАРМАСЫ МӘРТӨК</w:t>
      </w:r>
      <w:r>
        <w:rPr>
          <w:rFonts w:ascii="Times New Roman" w:hAnsi="Times New Roman"/>
          <w:b w:val="1"/>
          <w:color w:val="000000"/>
        </w:rPr>
        <w:t xml:space="preserve"> </w:t>
      </w:r>
      <w:r>
        <w:rPr>
          <w:rFonts w:ascii="Times New Roman" w:hAnsi="Times New Roman"/>
          <w:b w:val="1"/>
          <w:color w:val="000000"/>
        </w:rPr>
        <w:t>АУД</w:t>
      </w:r>
      <w:r>
        <w:rPr>
          <w:rFonts w:ascii="Times New Roman" w:hAnsi="Times New Roman"/>
          <w:b w:val="1"/>
          <w:color w:val="000000"/>
        </w:rPr>
        <w:t>АНЫНЫҢ БІЛІМ БӨЛІМІ» ММ-НІҢ “№ 7</w:t>
      </w:r>
      <w:r>
        <w:rPr>
          <w:rFonts w:ascii="Times New Roman" w:hAnsi="Times New Roman"/>
          <w:b w:val="1"/>
          <w:color w:val="000000"/>
        </w:rPr>
        <w:t>” “</w:t>
      </w:r>
      <w:r>
        <w:rPr>
          <w:rFonts w:ascii="Times New Roman" w:hAnsi="Times New Roman"/>
          <w:b w:val="1"/>
          <w:color w:val="000000"/>
        </w:rPr>
        <w:t xml:space="preserve">Таңшолпан </w:t>
      </w:r>
      <w:r>
        <w:rPr>
          <w:rFonts w:ascii="Times New Roman" w:hAnsi="Times New Roman"/>
          <w:b w:val="1"/>
          <w:color w:val="000000"/>
        </w:rPr>
        <w:t>”БӨБЕКЖАЙ -</w:t>
      </w:r>
    </w:p>
    <w:p w14:paraId="03000000">
      <w:pPr>
        <w:widowControl w:val="1"/>
        <w:ind/>
        <w:jc w:val="center"/>
        <w:rPr>
          <w:rFonts w:ascii="Times New Roman" w:hAnsi="Times New Roman"/>
          <w:b w:val="1"/>
          <w:color w:val="000000"/>
        </w:rPr>
      </w:pPr>
      <w:r>
        <w:rPr>
          <w:rFonts w:ascii="Times New Roman" w:hAnsi="Times New Roman"/>
          <w:b w:val="1"/>
          <w:color w:val="000000"/>
        </w:rPr>
        <w:t>БАЛАБАҚШАСЫ» МЕМЛЕКЕТТІК КОММУНАЛДЫҚ   ҚАЗЫНАЛЫҚ</w:t>
      </w:r>
      <w:r>
        <w:rPr>
          <w:rFonts w:ascii="Times New Roman" w:hAnsi="Times New Roman"/>
          <w:b w:val="1"/>
          <w:color w:val="000000"/>
        </w:rPr>
        <w:t xml:space="preserve"> </w:t>
      </w:r>
      <w:r>
        <w:rPr>
          <w:rFonts w:ascii="Times New Roman" w:hAnsi="Times New Roman"/>
          <w:b w:val="1"/>
          <w:color w:val="000000"/>
        </w:rPr>
        <w:t>КӘСІПОРЫНЫНЫҢ</w:t>
      </w:r>
      <w:r>
        <w:rPr>
          <w:rFonts w:ascii="Times New Roman" w:hAnsi="Times New Roman"/>
          <w:b w:val="1"/>
          <w:color w:val="000000"/>
        </w:rPr>
        <w:t xml:space="preserve"> </w:t>
      </w:r>
      <w:r>
        <w:rPr>
          <w:rFonts w:ascii="Times New Roman" w:hAnsi="Times New Roman"/>
          <w:b w:val="1"/>
          <w:color w:val="000000"/>
        </w:rPr>
        <w:t xml:space="preserve">ӨЗІН-ӨЗІ АТТЕСТАТТАУДАН ӨТКІЗУ </w:t>
      </w:r>
    </w:p>
    <w:p w14:paraId="04000000">
      <w:pPr>
        <w:widowControl w:val="1"/>
        <w:ind/>
        <w:jc w:val="center"/>
      </w:pPr>
      <w:r>
        <w:rPr>
          <w:rFonts w:ascii="Times New Roman" w:hAnsi="Times New Roman"/>
          <w:b w:val="1"/>
          <w:color w:val="000000"/>
        </w:rPr>
        <w:t>ТУРАЛЫ АНЫҚТАМА</w:t>
      </w:r>
    </w:p>
    <w:p w14:paraId="05000000">
      <w:pPr>
        <w:rPr>
          <w:sz w:val="28"/>
        </w:rPr>
      </w:pPr>
      <w:r>
        <w:rPr>
          <w:rFonts w:ascii="Times New Roman" w:hAnsi="Times New Roman"/>
          <w:color w:val="000000"/>
          <w:sz w:val="28"/>
        </w:rPr>
        <w:t>Қазақстан Республикасы Оқу-ағарту министрінің 2022 жылғы 5 желтоқсандағы № 486 бұйрығы.Қазақстан Республикасының Әділет министрлігінде 2022 жылғы 9желтоқсанда №31053 болып тіркелді. «Білім беру ұйымдарын бағалауөлшемшарттары жөнінде қосымшаға». Қазақстан Республикасы Оқу-ағартуминистрлігі Білім беру саласындағы сапаны қамтамасыз ету комитетінің Ақтөбеоблысының білім саласында сапаны қамтамасыз ету департаментінің 23.10.2024жылғы №18-2-06/2603 хаты негізінде және 2025 жылы 30 мамыр кезектен тыс өткізілген педагогикалық кеңестің (</w:t>
      </w:r>
      <w:r>
        <w:rPr>
          <w:rFonts w:ascii="Times New Roman" w:hAnsi="Times New Roman"/>
          <w:color w:val="000000"/>
          <w:sz w:val="28"/>
        </w:rPr>
        <w:t>№7 хаттама) шешімі негізінде № 7</w:t>
      </w:r>
      <w:r>
        <w:rPr>
          <w:rFonts w:ascii="Times New Roman" w:hAnsi="Times New Roman"/>
          <w:color w:val="000000"/>
          <w:sz w:val="28"/>
        </w:rPr>
        <w:t xml:space="preserve"> «</w:t>
      </w:r>
      <w:r>
        <w:rPr>
          <w:rFonts w:ascii="Times New Roman" w:hAnsi="Times New Roman"/>
          <w:color w:val="000000"/>
          <w:sz w:val="28"/>
        </w:rPr>
        <w:t>Таңшолпан» бөбекжай-бақшасы 01.08-29.08</w:t>
      </w:r>
      <w:r>
        <w:rPr>
          <w:rFonts w:ascii="Times New Roman" w:hAnsi="Times New Roman"/>
          <w:color w:val="000000"/>
          <w:sz w:val="28"/>
        </w:rPr>
        <w:t>.2025 жыл аралығында өзін-өзі аттестаттаудан өтті.</w:t>
      </w:r>
    </w:p>
    <w:p w14:paraId="06000000">
      <w:pPr>
        <w:rPr>
          <w:rFonts w:ascii="Times New Roman" w:hAnsi="Times New Roman"/>
          <w:color w:val="000000"/>
          <w:sz w:val="28"/>
        </w:rPr>
      </w:pPr>
      <w:r>
        <w:rPr>
          <w:rFonts w:ascii="Times New Roman" w:hAnsi="Times New Roman"/>
          <w:color w:val="000000"/>
          <w:sz w:val="28"/>
        </w:rPr>
        <w:t>№7</w:t>
      </w:r>
      <w:r>
        <w:rPr>
          <w:rFonts w:ascii="Times New Roman" w:hAnsi="Times New Roman"/>
          <w:color w:val="000000"/>
          <w:sz w:val="28"/>
        </w:rPr>
        <w:t xml:space="preserve"> «</w:t>
      </w:r>
      <w:r>
        <w:rPr>
          <w:rFonts w:ascii="Times New Roman" w:hAnsi="Times New Roman"/>
          <w:color w:val="000000"/>
          <w:sz w:val="28"/>
        </w:rPr>
        <w:t>Таңшолпан</w:t>
      </w:r>
      <w:r>
        <w:rPr>
          <w:rFonts w:ascii="Times New Roman" w:hAnsi="Times New Roman"/>
          <w:color w:val="000000"/>
          <w:sz w:val="28"/>
        </w:rPr>
        <w:t>» бөбекжай-бақшасында МКҚК-да өзін-өзі бағалауды ұйымдастыру және өткізу үшін төмендегідей комиссия құрамы бекітілді:</w:t>
      </w:r>
    </w:p>
    <w:p w14:paraId="07000000">
      <w:pPr>
        <w:rPr>
          <w:sz w:val="28"/>
        </w:rPr>
      </w:pPr>
      <w:r>
        <w:rPr>
          <w:rFonts w:ascii="Times New Roman" w:hAnsi="Times New Roman"/>
          <w:b w:val="1"/>
          <w:color w:val="000000"/>
          <w:sz w:val="28"/>
        </w:rPr>
        <w:t xml:space="preserve"> </w:t>
      </w:r>
      <w:r>
        <w:rPr>
          <w:rFonts w:ascii="Times New Roman" w:hAnsi="Times New Roman"/>
          <w:b w:val="1"/>
          <w:color w:val="000000"/>
          <w:sz w:val="28"/>
        </w:rPr>
        <w:t>А.Ж.Минеева –</w:t>
      </w:r>
      <w:r>
        <w:rPr>
          <w:rFonts w:ascii="Times New Roman" w:hAnsi="Times New Roman"/>
          <w:b w:val="1"/>
          <w:color w:val="000000"/>
          <w:sz w:val="28"/>
        </w:rPr>
        <w:t xml:space="preserve"> меңгеруші</w:t>
      </w:r>
      <w:r>
        <w:rPr>
          <w:rFonts w:ascii="Times New Roman" w:hAnsi="Times New Roman"/>
          <w:b w:val="1"/>
          <w:color w:val="000000"/>
          <w:sz w:val="28"/>
        </w:rPr>
        <w:t xml:space="preserve"> міндетін уақытша атқарушы </w:t>
      </w:r>
      <w:r>
        <w:rPr>
          <w:rFonts w:ascii="Times New Roman" w:hAnsi="Times New Roman"/>
          <w:b w:val="1"/>
          <w:color w:val="000000"/>
          <w:sz w:val="28"/>
        </w:rPr>
        <w:t>:</w:t>
      </w:r>
      <w:r>
        <w:rPr>
          <w:rFonts w:ascii="Times New Roman" w:hAnsi="Times New Roman"/>
          <w:color w:val="000000"/>
          <w:sz w:val="28"/>
        </w:rPr>
        <w:t xml:space="preserve"> Аттестаттау комиссиясының жұмысына</w:t>
      </w:r>
      <w:r>
        <w:rPr>
          <w:rFonts w:ascii="Times New Roman" w:hAnsi="Times New Roman"/>
          <w:color w:val="000000"/>
          <w:sz w:val="28"/>
        </w:rPr>
        <w:t xml:space="preserve"> </w:t>
      </w:r>
      <w:r>
        <w:rPr>
          <w:rFonts w:ascii="Times New Roman" w:hAnsi="Times New Roman"/>
          <w:color w:val="000000"/>
          <w:sz w:val="28"/>
        </w:rPr>
        <w:t>басшылық, комиссия мүшелеріне кеңес беру,пед кеңес өткізіп, жұмысын қорытындылау –комиссия төрайымы.</w:t>
      </w:r>
    </w:p>
    <w:p w14:paraId="08000000">
      <w:pPr>
        <w:rPr>
          <w:sz w:val="28"/>
        </w:rPr>
      </w:pPr>
      <w:r>
        <w:rPr>
          <w:rFonts w:ascii="Times New Roman" w:hAnsi="Times New Roman"/>
          <w:b w:val="1"/>
          <w:color w:val="000000"/>
          <w:sz w:val="28"/>
        </w:rPr>
        <w:t>Ж.Т.Мұхтар</w:t>
      </w:r>
      <w:r>
        <w:rPr>
          <w:rFonts w:ascii="Times New Roman" w:hAnsi="Times New Roman"/>
          <w:b w:val="1"/>
          <w:color w:val="000000"/>
          <w:sz w:val="28"/>
        </w:rPr>
        <w:t xml:space="preserve">- әдіскер: </w:t>
      </w:r>
      <w:r>
        <w:rPr>
          <w:rFonts w:ascii="Times New Roman" w:hAnsi="Times New Roman"/>
          <w:color w:val="000000"/>
          <w:sz w:val="28"/>
        </w:rPr>
        <w:t>Әдістемелік жұмыс құжаттарын мамандардың, тәрбиешілердің</w:t>
      </w:r>
    </w:p>
    <w:p w14:paraId="09000000">
      <w:pPr>
        <w:rPr>
          <w:sz w:val="28"/>
        </w:rPr>
      </w:pPr>
      <w:r>
        <w:rPr>
          <w:rFonts w:ascii="Times New Roman" w:hAnsi="Times New Roman"/>
          <w:color w:val="000000"/>
          <w:sz w:val="28"/>
        </w:rPr>
        <w:t>жұмыстарын қарау. «</w:t>
      </w:r>
      <w:r>
        <w:rPr>
          <w:rFonts w:ascii="Times New Roman" w:hAnsi="Times New Roman"/>
          <w:color w:val="000000"/>
          <w:sz w:val="28"/>
        </w:rPr>
        <w:t>Балапан</w:t>
      </w:r>
      <w:r>
        <w:rPr>
          <w:rFonts w:ascii="Times New Roman" w:hAnsi="Times New Roman"/>
          <w:color w:val="000000"/>
          <w:sz w:val="28"/>
        </w:rPr>
        <w:t>»</w:t>
      </w:r>
      <w:r>
        <w:rPr>
          <w:rFonts w:ascii="Times New Roman" w:hAnsi="Times New Roman"/>
          <w:color w:val="000000"/>
          <w:sz w:val="28"/>
        </w:rPr>
        <w:t>кіші тобы мен «Жұлдыз»</w:t>
      </w:r>
      <w:r>
        <w:rPr>
          <w:rFonts w:ascii="Times New Roman" w:hAnsi="Times New Roman"/>
          <w:color w:val="000000"/>
          <w:sz w:val="28"/>
        </w:rPr>
        <w:t xml:space="preserve"> ортаңғы</w:t>
      </w:r>
      <w:r>
        <w:rPr>
          <w:rFonts w:ascii="Times New Roman" w:hAnsi="Times New Roman"/>
          <w:color w:val="000000"/>
          <w:sz w:val="28"/>
        </w:rPr>
        <w:t xml:space="preserve"> </w:t>
      </w:r>
      <w:r>
        <w:rPr>
          <w:rFonts w:ascii="Times New Roman" w:hAnsi="Times New Roman"/>
          <w:color w:val="000000"/>
          <w:sz w:val="28"/>
        </w:rPr>
        <w:t>тобының оқу-тәрбие жұмысының</w:t>
      </w:r>
      <w:r>
        <w:rPr>
          <w:rFonts w:ascii="Times New Roman" w:hAnsi="Times New Roman"/>
          <w:color w:val="000000"/>
          <w:sz w:val="28"/>
        </w:rPr>
        <w:t xml:space="preserve"> </w:t>
      </w:r>
      <w:r>
        <w:rPr>
          <w:rFonts w:ascii="Times New Roman" w:hAnsi="Times New Roman"/>
          <w:color w:val="000000"/>
          <w:sz w:val="28"/>
        </w:rPr>
        <w:t>мазмұны мен әдістерін</w:t>
      </w:r>
      <w:r>
        <w:rPr>
          <w:rFonts w:ascii="Times New Roman" w:hAnsi="Times New Roman"/>
          <w:color w:val="000000"/>
          <w:sz w:val="28"/>
        </w:rPr>
        <w:t xml:space="preserve"> </w:t>
      </w:r>
      <w:r>
        <w:rPr>
          <w:rFonts w:ascii="Times New Roman" w:hAnsi="Times New Roman"/>
          <w:color w:val="000000"/>
          <w:sz w:val="28"/>
        </w:rPr>
        <w:t>зерттеу.</w:t>
      </w:r>
    </w:p>
    <w:p w14:paraId="0A000000">
      <w:pPr>
        <w:rPr>
          <w:sz w:val="28"/>
        </w:rPr>
      </w:pPr>
      <w:r>
        <w:rPr>
          <w:rFonts w:ascii="Times New Roman" w:hAnsi="Times New Roman"/>
          <w:b w:val="1"/>
          <w:color w:val="000000"/>
          <w:sz w:val="28"/>
        </w:rPr>
        <w:t xml:space="preserve">Ф.К. Байказакова </w:t>
      </w:r>
      <w:r>
        <w:rPr>
          <w:rFonts w:ascii="Times New Roman" w:hAnsi="Times New Roman"/>
          <w:b w:val="1"/>
          <w:color w:val="000000"/>
          <w:sz w:val="28"/>
        </w:rPr>
        <w:t>- тәрбиеші:</w:t>
      </w:r>
      <w:r>
        <w:rPr>
          <w:rFonts w:ascii="Times New Roman" w:hAnsi="Times New Roman"/>
          <w:color w:val="000000"/>
          <w:sz w:val="28"/>
        </w:rPr>
        <w:t xml:space="preserve"> Кадрларды іріктеу және орналастыру іс</w:t>
      </w:r>
      <w:r>
        <w:rPr>
          <w:rFonts w:ascii="Times New Roman" w:hAnsi="Times New Roman"/>
          <w:color w:val="000000"/>
          <w:sz w:val="28"/>
        </w:rPr>
        <w:t xml:space="preserve"> </w:t>
      </w:r>
      <w:r>
        <w:rPr>
          <w:rFonts w:ascii="Times New Roman" w:hAnsi="Times New Roman"/>
          <w:color w:val="000000"/>
          <w:sz w:val="28"/>
        </w:rPr>
        <w:t>жүргізу, педагогтардың біліктілігін көтеру</w:t>
      </w:r>
      <w:r>
        <w:rPr>
          <w:rFonts w:ascii="Times New Roman" w:hAnsi="Times New Roman"/>
          <w:color w:val="000000"/>
          <w:sz w:val="28"/>
        </w:rPr>
        <w:t xml:space="preserve"> </w:t>
      </w:r>
      <w:r>
        <w:rPr>
          <w:rFonts w:ascii="Times New Roman" w:hAnsi="Times New Roman"/>
          <w:color w:val="000000"/>
          <w:sz w:val="28"/>
        </w:rPr>
        <w:t>жағдайын зерттеу.Оқу-тәрбие жұмысының мазмұны мен</w:t>
      </w:r>
      <w:r>
        <w:rPr>
          <w:rFonts w:ascii="Times New Roman" w:hAnsi="Times New Roman"/>
          <w:color w:val="000000"/>
          <w:sz w:val="28"/>
        </w:rPr>
        <w:t xml:space="preserve"> </w:t>
      </w:r>
      <w:r>
        <w:rPr>
          <w:rFonts w:ascii="Times New Roman" w:hAnsi="Times New Roman"/>
          <w:color w:val="000000"/>
          <w:sz w:val="28"/>
        </w:rPr>
        <w:t>әдістерін зерттеу.</w:t>
      </w:r>
    </w:p>
    <w:p w14:paraId="0B000000">
      <w:pPr>
        <w:rPr>
          <w:sz w:val="28"/>
        </w:rPr>
      </w:pPr>
      <w:r>
        <w:rPr>
          <w:rFonts w:ascii="Times New Roman" w:hAnsi="Times New Roman"/>
          <w:b w:val="1"/>
          <w:color w:val="000000"/>
          <w:sz w:val="28"/>
        </w:rPr>
        <w:t>Г.Т</w:t>
      </w:r>
      <w:r>
        <w:rPr>
          <w:rFonts w:ascii="Times New Roman" w:hAnsi="Times New Roman"/>
          <w:b w:val="1"/>
          <w:color w:val="000000"/>
          <w:sz w:val="28"/>
        </w:rPr>
        <w:t xml:space="preserve">. </w:t>
      </w:r>
      <w:r>
        <w:rPr>
          <w:rFonts w:ascii="Times New Roman" w:hAnsi="Times New Roman"/>
          <w:b w:val="1"/>
          <w:color w:val="000000"/>
          <w:sz w:val="28"/>
        </w:rPr>
        <w:t>Мусина -</w:t>
      </w:r>
      <w:r>
        <w:rPr>
          <w:rFonts w:ascii="Times New Roman" w:hAnsi="Times New Roman"/>
          <w:color w:val="000000"/>
          <w:sz w:val="28"/>
        </w:rPr>
        <w:t>медбике : Материалдық техникалық, медициналық</w:t>
      </w:r>
      <w:r>
        <w:rPr>
          <w:rFonts w:ascii="Times New Roman" w:hAnsi="Times New Roman"/>
          <w:color w:val="000000"/>
          <w:sz w:val="28"/>
        </w:rPr>
        <w:t xml:space="preserve"> </w:t>
      </w:r>
      <w:r>
        <w:rPr>
          <w:rFonts w:ascii="Times New Roman" w:hAnsi="Times New Roman"/>
          <w:color w:val="000000"/>
          <w:sz w:val="28"/>
        </w:rPr>
        <w:t>әлеуметтік жағдай жасалуы мен медициналық</w:t>
      </w:r>
      <w:r>
        <w:rPr>
          <w:rFonts w:ascii="Times New Roman" w:hAnsi="Times New Roman"/>
          <w:color w:val="000000"/>
          <w:sz w:val="28"/>
        </w:rPr>
        <w:t xml:space="preserve"> </w:t>
      </w:r>
      <w:r>
        <w:rPr>
          <w:rFonts w:ascii="Times New Roman" w:hAnsi="Times New Roman"/>
          <w:color w:val="000000"/>
          <w:sz w:val="28"/>
        </w:rPr>
        <w:t>қызмет көрсетуді зерттеу.</w:t>
      </w:r>
    </w:p>
    <w:p w14:paraId="0C000000">
      <w:pPr>
        <w:rPr>
          <w:rFonts w:ascii="Times New Roman" w:hAnsi="Times New Roman"/>
          <w:color w:val="000000"/>
          <w:sz w:val="28"/>
        </w:rPr>
      </w:pPr>
      <w:r>
        <w:rPr>
          <w:rFonts w:ascii="Times New Roman" w:hAnsi="Times New Roman"/>
          <w:b w:val="1"/>
          <w:color w:val="000000"/>
          <w:sz w:val="28"/>
        </w:rPr>
        <w:t xml:space="preserve">А.З.Бралинова </w:t>
      </w:r>
      <w:r>
        <w:rPr>
          <w:rFonts w:ascii="Times New Roman" w:hAnsi="Times New Roman"/>
          <w:b w:val="1"/>
          <w:color w:val="000000"/>
          <w:sz w:val="28"/>
        </w:rPr>
        <w:t>- тәрбиеші:</w:t>
      </w:r>
      <w:r>
        <w:rPr>
          <w:rFonts w:ascii="Times New Roman" w:hAnsi="Times New Roman"/>
          <w:color w:val="000000"/>
          <w:sz w:val="28"/>
        </w:rPr>
        <w:t xml:space="preserve"> Оқу-тәрбие жұмыстарының мазмұны мен</w:t>
      </w:r>
      <w:r>
        <w:rPr>
          <w:rFonts w:ascii="Times New Roman" w:hAnsi="Times New Roman"/>
          <w:color w:val="000000"/>
          <w:sz w:val="28"/>
        </w:rPr>
        <w:t xml:space="preserve"> </w:t>
      </w:r>
      <w:r>
        <w:rPr>
          <w:rFonts w:ascii="Times New Roman" w:hAnsi="Times New Roman"/>
          <w:color w:val="000000"/>
          <w:sz w:val="28"/>
        </w:rPr>
        <w:t>әдістерін зерттеу.</w:t>
      </w:r>
    </w:p>
    <w:p w14:paraId="0D000000">
      <w:pPr>
        <w:rPr>
          <w:sz w:val="28"/>
        </w:rPr>
      </w:pPr>
      <w:r>
        <w:rPr>
          <w:rFonts w:ascii="Times New Roman" w:hAnsi="Times New Roman"/>
          <w:b w:val="1"/>
          <w:color w:val="000000"/>
          <w:sz w:val="28"/>
        </w:rPr>
        <w:t>№7</w:t>
      </w:r>
      <w:r>
        <w:rPr>
          <w:rFonts w:ascii="Times New Roman" w:hAnsi="Times New Roman"/>
          <w:b w:val="1"/>
          <w:color w:val="000000"/>
          <w:sz w:val="28"/>
        </w:rPr>
        <w:t xml:space="preserve"> «</w:t>
      </w:r>
      <w:r>
        <w:rPr>
          <w:rFonts w:ascii="Times New Roman" w:hAnsi="Times New Roman"/>
          <w:b w:val="1"/>
          <w:color w:val="000000"/>
          <w:sz w:val="28"/>
        </w:rPr>
        <w:t xml:space="preserve">Таңшолпан </w:t>
      </w:r>
      <w:r>
        <w:rPr>
          <w:rFonts w:ascii="Times New Roman" w:hAnsi="Times New Roman"/>
          <w:b w:val="1"/>
          <w:color w:val="000000"/>
          <w:sz w:val="28"/>
        </w:rPr>
        <w:t>» мектепке дейінгі ұйымының МКҚК өзін – өзі аттестаттау қорытындысының анықтамасы</w:t>
      </w:r>
    </w:p>
    <w:p w14:paraId="0E000000">
      <w:pPr>
        <w:rPr>
          <w:sz w:val="28"/>
        </w:rPr>
      </w:pPr>
      <w:r>
        <w:rPr>
          <w:rFonts w:ascii="Times New Roman" w:hAnsi="Times New Roman"/>
          <w:b w:val="1"/>
          <w:color w:val="000000"/>
          <w:sz w:val="28"/>
        </w:rPr>
        <w:t>1. Білім беру ұйымының жалпы сипаттамасы</w:t>
      </w:r>
    </w:p>
    <w:p w14:paraId="0F000000">
      <w:pPr>
        <w:rPr>
          <w:sz w:val="28"/>
        </w:rPr>
      </w:pPr>
      <w:r>
        <w:rPr>
          <w:rFonts w:ascii="Times New Roman" w:hAnsi="Times New Roman"/>
          <w:b w:val="1"/>
          <w:color w:val="000000"/>
          <w:sz w:val="28"/>
        </w:rPr>
        <w:t>Өзін – өзі аттестаттаудың мақсаты:</w:t>
      </w:r>
      <w:r>
        <w:rPr>
          <w:rFonts w:ascii="Times New Roman" w:hAnsi="Times New Roman"/>
          <w:color w:val="000000"/>
          <w:sz w:val="28"/>
        </w:rPr>
        <w:t xml:space="preserve"> ҚР «Білім туралы» Заңына сәйкесмектепке дейінгі тәрбие мен оқытудың мемлекеттік жалпыға міндетті білім берустандарты талабына сай жүзеге асырылуын анықтау.</w:t>
      </w:r>
    </w:p>
    <w:p w14:paraId="10000000">
      <w:pPr>
        <w:rPr>
          <w:sz w:val="28"/>
        </w:rPr>
      </w:pPr>
      <w:r>
        <w:rPr>
          <w:rFonts w:ascii="Times New Roman" w:hAnsi="Times New Roman"/>
          <w:b w:val="1"/>
          <w:color w:val="000000"/>
          <w:sz w:val="28"/>
        </w:rPr>
        <w:t>1) «Заңды тұлғаны мемлекеттiк тiркеу/қайта тіркеу туралы куәлік (білімберу ұйымдарының толық атауы, құрылған жылы, заңды мекен–жайы,электрондық адресі,телефоны,факсі)</w:t>
      </w:r>
    </w:p>
    <w:p w14:paraId="11000000">
      <w:pPr>
        <w:rPr>
          <w:sz w:val="28"/>
        </w:rPr>
      </w:pPr>
      <w:r>
        <w:rPr>
          <w:rFonts w:ascii="Times New Roman" w:hAnsi="Times New Roman"/>
          <w:color w:val="000000"/>
          <w:sz w:val="28"/>
        </w:rPr>
        <w:t>№7 «Таңшолпан</w:t>
      </w:r>
      <w:r>
        <w:rPr>
          <w:rFonts w:ascii="Times New Roman" w:hAnsi="Times New Roman"/>
          <w:color w:val="000000"/>
          <w:sz w:val="28"/>
        </w:rPr>
        <w:t xml:space="preserve">» бөбекжай - бақшасы» мемлекеттік мекемесі </w:t>
      </w:r>
      <w:r>
        <w:rPr>
          <w:rFonts w:ascii="Times New Roman" w:hAnsi="Times New Roman"/>
          <w:color w:val="000000"/>
          <w:sz w:val="28"/>
        </w:rPr>
        <w:t>2007</w:t>
      </w:r>
      <w:r>
        <w:rPr>
          <w:rFonts w:ascii="Times New Roman" w:hAnsi="Times New Roman"/>
          <w:color w:val="000000"/>
          <w:sz w:val="28"/>
        </w:rPr>
        <w:t xml:space="preserve"> жылдың  </w:t>
      </w:r>
      <w:r>
        <w:rPr>
          <w:rFonts w:ascii="Times New Roman" w:hAnsi="Times New Roman"/>
          <w:color w:val="000000"/>
          <w:sz w:val="28"/>
        </w:rPr>
        <w:t xml:space="preserve">28 тамыз </w:t>
      </w:r>
      <w:r>
        <w:rPr>
          <w:rFonts w:ascii="Times New Roman" w:hAnsi="Times New Roman"/>
          <w:color w:val="000000"/>
          <w:sz w:val="28"/>
        </w:rPr>
        <w:t>айында Мәртөк ауданының Әділет басқармасында заңды тұлға ретінде</w:t>
      </w:r>
      <w:r>
        <w:rPr>
          <w:rFonts w:ascii="Times New Roman" w:hAnsi="Times New Roman"/>
          <w:color w:val="000000"/>
          <w:sz w:val="28"/>
        </w:rPr>
        <w:t xml:space="preserve"> </w:t>
      </w:r>
      <w:r>
        <w:rPr>
          <w:rFonts w:ascii="Times New Roman" w:hAnsi="Times New Roman"/>
          <w:color w:val="000000"/>
          <w:sz w:val="28"/>
        </w:rPr>
        <w:t xml:space="preserve">мемлекеттік </w:t>
      </w:r>
      <w:r>
        <w:rPr>
          <w:rFonts w:ascii="Times New Roman" w:hAnsi="Times New Roman"/>
          <w:color w:val="000000"/>
          <w:sz w:val="28"/>
        </w:rPr>
        <w:t xml:space="preserve">қайта </w:t>
      </w:r>
      <w:r>
        <w:rPr>
          <w:rFonts w:ascii="Times New Roman" w:hAnsi="Times New Roman"/>
          <w:color w:val="000000"/>
          <w:sz w:val="28"/>
        </w:rPr>
        <w:t>тіркеуден өткен: «Азаматтарға арналған үкімет» мемлекеттік</w:t>
      </w:r>
      <w:r>
        <w:rPr>
          <w:rFonts w:ascii="Times New Roman" w:hAnsi="Times New Roman"/>
          <w:color w:val="000000"/>
          <w:sz w:val="28"/>
        </w:rPr>
        <w:t xml:space="preserve"> </w:t>
      </w:r>
      <w:r>
        <w:rPr>
          <w:rFonts w:ascii="Times New Roman" w:hAnsi="Times New Roman"/>
          <w:color w:val="000000"/>
          <w:sz w:val="28"/>
        </w:rPr>
        <w:t>корпорациясы» коммерциялық емес акционерлік қоғамының Ақтөбе облысы</w:t>
      </w:r>
      <w:r>
        <w:rPr>
          <w:rFonts w:ascii="Times New Roman" w:hAnsi="Times New Roman"/>
          <w:color w:val="000000"/>
          <w:sz w:val="28"/>
        </w:rPr>
        <w:t xml:space="preserve"> </w:t>
      </w:r>
      <w:r>
        <w:rPr>
          <w:rFonts w:ascii="Times New Roman" w:hAnsi="Times New Roman"/>
          <w:color w:val="000000"/>
          <w:sz w:val="28"/>
        </w:rPr>
        <w:t xml:space="preserve">бойынша филиалының Мәртөк аудандық тіркеу және жер кадастры бөлімі Заңдытұлғаны мемлекеттік қайта тіркеу туралы анықтамасы бар. ҚазақстанРеспубликасының заңнамасына сәйкес анықтама заңды тұлғаның қайта тіркеуденөткенін растайтын құжат болып табылады. Қайта </w:t>
      </w:r>
      <w:r>
        <w:rPr>
          <w:rFonts w:ascii="Times New Roman" w:hAnsi="Times New Roman"/>
          <w:color w:val="000000"/>
          <w:sz w:val="28"/>
        </w:rPr>
        <w:t>тіркеуден: 2024</w:t>
      </w:r>
      <w:r>
        <w:rPr>
          <w:rFonts w:ascii="Times New Roman" w:hAnsi="Times New Roman"/>
          <w:color w:val="000000"/>
          <w:sz w:val="28"/>
        </w:rPr>
        <w:t xml:space="preserve"> жылы </w:t>
      </w:r>
      <w:r>
        <w:rPr>
          <w:rFonts w:ascii="Times New Roman" w:hAnsi="Times New Roman"/>
          <w:color w:val="000000"/>
          <w:sz w:val="28"/>
        </w:rPr>
        <w:t xml:space="preserve">30 мамыр </w:t>
      </w:r>
      <w:r>
        <w:rPr>
          <w:rFonts w:ascii="Times New Roman" w:hAnsi="Times New Roman"/>
          <w:color w:val="000000"/>
          <w:sz w:val="28"/>
        </w:rPr>
        <w:t xml:space="preserve"> айында өткен. Бiлiм беру ұйымының толық атауы: «Ақтөбе облысының білімбасқармасы Мәртөк ауданының білім бөл</w:t>
      </w:r>
      <w:r>
        <w:rPr>
          <w:rFonts w:ascii="Times New Roman" w:hAnsi="Times New Roman"/>
          <w:color w:val="000000"/>
          <w:sz w:val="28"/>
        </w:rPr>
        <w:t>імі» мемлекеттік мекемесінің «№7</w:t>
      </w:r>
      <w:r>
        <w:rPr>
          <w:rFonts w:ascii="Times New Roman" w:hAnsi="Times New Roman"/>
          <w:color w:val="000000"/>
          <w:sz w:val="28"/>
        </w:rPr>
        <w:t xml:space="preserve"> «</w:t>
      </w:r>
      <w:r>
        <w:rPr>
          <w:rFonts w:ascii="Times New Roman" w:hAnsi="Times New Roman"/>
          <w:color w:val="000000"/>
          <w:sz w:val="28"/>
        </w:rPr>
        <w:t>Таңшолпан</w:t>
      </w:r>
      <w:r>
        <w:rPr>
          <w:rFonts w:ascii="Times New Roman" w:hAnsi="Times New Roman"/>
          <w:color w:val="000000"/>
          <w:sz w:val="28"/>
        </w:rPr>
        <w:t>» бөбекжай- бақшасы» мемлекеттік коммуналдық қазыналық кәсіпорыны.Құрылған жылы</w:t>
      </w:r>
      <w:r>
        <w:rPr>
          <w:rFonts w:ascii="Times New Roman" w:hAnsi="Times New Roman"/>
          <w:color w:val="000000"/>
          <w:sz w:val="28"/>
        </w:rPr>
        <w:t xml:space="preserve">: 2007 жылы. Заңды мекен-жайы- </w:t>
      </w:r>
      <w:r>
        <w:rPr>
          <w:rFonts w:ascii="Times New Roman" w:hAnsi="Times New Roman"/>
          <w:color w:val="000000"/>
          <w:sz w:val="28"/>
        </w:rPr>
        <w:t>Қазақстан Республикасы, Ақтөбе облысы, Мәртөк ауданы, Радниковка ауылы, Үміт   көшесі, №41 үйде орналасқан.</w:t>
      </w:r>
      <w:r>
        <w:rPr>
          <w:rFonts w:ascii="Times New Roman" w:hAnsi="Times New Roman"/>
          <w:color w:val="000000"/>
          <w:sz w:val="28"/>
        </w:rPr>
        <w:t>Электрондық адресі -</w:t>
      </w:r>
      <w:r>
        <w:t xml:space="preserve"> </w:t>
      </w:r>
      <w:r>
        <w:rPr>
          <w:rFonts w:ascii="Times New Roman" w:hAnsi="Times New Roman"/>
          <w:color w:val="000000"/>
          <w:sz w:val="28"/>
        </w:rPr>
        <w:t>Tansholpan 24@bk.ru</w:t>
      </w:r>
      <w:r>
        <w:rPr>
          <w:rFonts w:ascii="Times New Roman" w:hAnsi="Times New Roman"/>
          <w:color w:val="000000"/>
          <w:sz w:val="28"/>
        </w:rPr>
        <w:t>. Телефоны 87054760068</w:t>
      </w:r>
      <w:r>
        <w:rPr>
          <w:sz w:val="28"/>
        </w:rPr>
        <w:t xml:space="preserve"> </w:t>
      </w:r>
      <w:r>
        <w:rPr>
          <w:rFonts w:ascii="Times New Roman" w:hAnsi="Times New Roman"/>
          <w:color w:val="000000"/>
          <w:sz w:val="28"/>
        </w:rPr>
        <w:t xml:space="preserve">  Индексі </w:t>
      </w:r>
      <w:r>
        <w:rPr>
          <w:rFonts w:ascii="Times New Roman" w:hAnsi="Times New Roman"/>
          <w:color w:val="000000"/>
          <w:sz w:val="28"/>
        </w:rPr>
        <w:t>0306011</w:t>
      </w:r>
    </w:p>
    <w:p w14:paraId="12000000">
      <w:pPr>
        <w:rPr>
          <w:sz w:val="28"/>
        </w:rPr>
      </w:pPr>
      <w:r>
        <w:rPr>
          <w:rFonts w:ascii="Times New Roman" w:hAnsi="Times New Roman"/>
          <w:b w:val="1"/>
          <w:color w:val="000000"/>
          <w:sz w:val="28"/>
        </w:rPr>
        <w:t>2) Құрылтайшылар келісімі, бiлiм беру ұйымының жарғысы</w:t>
      </w:r>
    </w:p>
    <w:p w14:paraId="13000000">
      <w:pPr>
        <w:rPr>
          <w:rFonts w:ascii="Times New Roman" w:hAnsi="Times New Roman"/>
          <w:color w:val="000000"/>
          <w:sz w:val="28"/>
        </w:rPr>
      </w:pPr>
      <w:r>
        <w:rPr>
          <w:rFonts w:ascii="Times New Roman" w:hAnsi="Times New Roman"/>
          <w:color w:val="000000"/>
          <w:sz w:val="28"/>
        </w:rPr>
        <w:t>Ақтөбе облысы әкімдігінің</w:t>
      </w:r>
      <w:r>
        <w:rPr>
          <w:rFonts w:ascii="Times New Roman" w:hAnsi="Times New Roman"/>
          <w:color w:val="000000"/>
          <w:sz w:val="28"/>
        </w:rPr>
        <w:t xml:space="preserve"> </w:t>
      </w:r>
      <w:r>
        <w:rPr>
          <w:rFonts w:ascii="Times New Roman" w:hAnsi="Times New Roman"/>
          <w:color w:val="000000"/>
          <w:sz w:val="28"/>
        </w:rPr>
        <w:t>2024 жылғы 16 сәуірдегі  №47 қаулысымен</w:t>
      </w:r>
      <w:r>
        <w:rPr>
          <w:rFonts w:ascii="Times New Roman" w:hAnsi="Times New Roman"/>
          <w:color w:val="000000"/>
          <w:sz w:val="28"/>
        </w:rPr>
        <w:t xml:space="preserve"> </w:t>
      </w:r>
      <w:r>
        <w:rPr>
          <w:rFonts w:ascii="Times New Roman" w:hAnsi="Times New Roman"/>
          <w:color w:val="000000"/>
          <w:sz w:val="28"/>
        </w:rPr>
        <w:t>бекітілген Жарғысы негізінде жұмыс жасайды.</w:t>
      </w:r>
    </w:p>
    <w:p w14:paraId="14000000">
      <w:pPr>
        <w:rPr>
          <w:rFonts w:ascii="Times New Roman" w:hAnsi="Times New Roman"/>
          <w:color w:val="000000"/>
          <w:sz w:val="28"/>
        </w:rPr>
      </w:pPr>
      <w:r>
        <w:rPr>
          <w:rFonts w:ascii="Times New Roman" w:hAnsi="Times New Roman"/>
          <w:b w:val="1"/>
          <w:color w:val="000000"/>
          <w:sz w:val="28"/>
        </w:rPr>
        <w:t xml:space="preserve">3) </w:t>
      </w:r>
      <w:r>
        <w:rPr>
          <w:rFonts w:ascii="Times New Roman" w:hAnsi="Times New Roman"/>
          <w:color w:val="000000"/>
          <w:sz w:val="28"/>
        </w:rPr>
        <w:t>Мектепке дейінгі ұйымның меншік иесі құқығына иелік ететін құжаты бар.</w:t>
      </w:r>
    </w:p>
    <w:p w14:paraId="15000000">
      <w:pPr>
        <w:rPr>
          <w:sz w:val="28"/>
        </w:rPr>
      </w:pPr>
      <w:r>
        <w:rPr>
          <w:rFonts w:ascii="Times New Roman" w:hAnsi="Times New Roman"/>
          <w:color w:val="000000"/>
          <w:sz w:val="28"/>
        </w:rPr>
        <w:t>Тұрақты жер пайдалану актісі бар, жер учаскесінің қадастырлық нөмері: 02-029-048-017</w:t>
      </w:r>
    </w:p>
    <w:p w14:paraId="16000000">
      <w:pPr>
        <w:rPr>
          <w:sz w:val="28"/>
        </w:rPr>
      </w:pPr>
      <w:r>
        <w:rPr>
          <w:rFonts w:ascii="Times New Roman" w:hAnsi="Times New Roman"/>
          <w:b w:val="1"/>
          <w:color w:val="000000"/>
          <w:sz w:val="28"/>
        </w:rPr>
        <w:t>4) Медициналық қызмет көрсету және тамақтандыру пунктерімен қамтамасызетілуін растайтын құжаттар;</w:t>
      </w:r>
    </w:p>
    <w:p w14:paraId="17000000">
      <w:pPr>
        <w:rPr>
          <w:sz w:val="28"/>
        </w:rPr>
      </w:pPr>
      <w:r>
        <w:rPr>
          <w:rFonts w:ascii="Times New Roman" w:hAnsi="Times New Roman"/>
          <w:color w:val="000000"/>
          <w:sz w:val="28"/>
        </w:rPr>
        <w:t>Кабинеттің медициналық лицензиясы жоқ.</w:t>
      </w:r>
    </w:p>
    <w:p w14:paraId="18000000">
      <w:pPr>
        <w:rPr>
          <w:sz w:val="28"/>
        </w:rPr>
      </w:pPr>
      <w:r>
        <w:rPr>
          <w:rFonts w:ascii="Times New Roman" w:hAnsi="Times New Roman"/>
          <w:color w:val="000000"/>
          <w:sz w:val="28"/>
        </w:rPr>
        <w:t>Бөбекжай- бақшасында медициналық қызметін штаттық кестеге сәйкес 1-медбике атқаруда.</w:t>
      </w:r>
    </w:p>
    <w:p w14:paraId="19000000">
      <w:pPr>
        <w:rPr>
          <w:rFonts w:ascii="Times New Roman" w:hAnsi="Times New Roman"/>
          <w:color w:val="000000"/>
          <w:sz w:val="28"/>
        </w:rPr>
      </w:pPr>
      <w:r>
        <w:rPr>
          <w:rFonts w:ascii="Times New Roman" w:hAnsi="Times New Roman"/>
          <w:color w:val="000000"/>
          <w:sz w:val="28"/>
        </w:rPr>
        <w:t>Медбике:Мусина Гулмира Темирбаевна</w:t>
      </w:r>
      <w:r>
        <w:rPr>
          <w:rFonts w:ascii="Times New Roman" w:hAnsi="Times New Roman"/>
          <w:color w:val="000000"/>
          <w:sz w:val="28"/>
        </w:rPr>
        <w:t xml:space="preserve"> 25</w:t>
      </w:r>
      <w:r>
        <w:rPr>
          <w:rFonts w:ascii="Times New Roman" w:hAnsi="Times New Roman"/>
          <w:color w:val="000000"/>
          <w:sz w:val="28"/>
        </w:rPr>
        <w:t>.01</w:t>
      </w:r>
      <w:r>
        <w:rPr>
          <w:rFonts w:ascii="Times New Roman" w:hAnsi="Times New Roman"/>
          <w:color w:val="000000"/>
          <w:sz w:val="28"/>
        </w:rPr>
        <w:t>.1967</w:t>
      </w:r>
      <w:r>
        <w:rPr>
          <w:rFonts w:ascii="Times New Roman" w:hAnsi="Times New Roman"/>
          <w:color w:val="000000"/>
          <w:sz w:val="28"/>
        </w:rPr>
        <w:t xml:space="preserve"> жылы туылған,ұлты-қазақ.Мусина Гулмира Темірбаевна </w:t>
      </w:r>
      <w:r>
        <w:rPr>
          <w:rFonts w:ascii="Times New Roman" w:hAnsi="Times New Roman"/>
          <w:color w:val="000000"/>
          <w:sz w:val="28"/>
        </w:rPr>
        <w:t xml:space="preserve">, Ақтөбе медициналық учелище  1982 жылы түсіп-1985 жылы бітіріп, “Мейірбике ісі”кәсібі,мамандығы берілген. ИТ № 102454. </w:t>
      </w:r>
      <w:r>
        <w:rPr>
          <w:rFonts w:ascii="Times New Roman" w:hAnsi="Times New Roman"/>
          <w:color w:val="000000"/>
          <w:sz w:val="28"/>
        </w:rPr>
        <w:t>Бөбекжай-бақшасында 0,5- бірлік медбике қызметін атқарады.</w:t>
      </w:r>
    </w:p>
    <w:p w14:paraId="1A000000">
      <w:pPr>
        <w:widowControl w:val="1"/>
        <w:ind w:firstLine="141"/>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Білімі:</w:t>
      </w:r>
    </w:p>
    <w:tbl>
      <w:tblPr>
        <w:tblStyle w:val="Style_1"/>
        <w:tblpPr w:bottomFromText="0" w:horzAnchor="text" w:leftFromText="180" w:rightFromText="180" w:tblpX="353" w:tblpY="543"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070"/>
        <w:gridCol w:w="2865"/>
        <w:gridCol w:w="3855"/>
        <w:gridCol w:w="3240"/>
        <w:gridCol w:w="2085"/>
      </w:tblGrid>
      <w:tr>
        <w:trPr>
          <w:trHeight w:hRule="atLeast" w:val="338"/>
        </w:trPr>
        <w:tc>
          <w:tcPr>
            <w:tcW w:type="dxa" w:w="2070"/>
            <w:tcBorders>
              <w:top w:color="000000" w:sz="4" w:val="single"/>
              <w:left w:color="000000" w:sz="4" w:val="single"/>
              <w:bottom w:color="000000" w:sz="4" w:val="single"/>
              <w:right w:color="000000" w:sz="4" w:val="single"/>
            </w:tcBorders>
          </w:tcPr>
          <w:p w14:paraId="1B000000">
            <w:pPr>
              <w:rPr>
                <w:rFonts w:ascii="Times New Roman" w:hAnsi="Times New Roman"/>
                <w:b w:val="1"/>
                <w:sz w:val="28"/>
              </w:rPr>
            </w:pPr>
            <w:r>
              <w:rPr>
                <w:rFonts w:ascii="Times New Roman" w:hAnsi="Times New Roman"/>
                <w:b w:val="1"/>
                <w:sz w:val="28"/>
              </w:rPr>
              <w:t>Білімі</w:t>
            </w:r>
          </w:p>
        </w:tc>
        <w:tc>
          <w:tcPr>
            <w:tcW w:type="dxa" w:w="2865"/>
            <w:tcBorders>
              <w:top w:color="000000" w:sz="4" w:val="single"/>
              <w:left w:color="000000" w:sz="4" w:val="single"/>
              <w:bottom w:color="000000" w:sz="4" w:val="single"/>
              <w:right w:color="000000" w:sz="4" w:val="single"/>
            </w:tcBorders>
          </w:tcPr>
          <w:p w14:paraId="1C000000">
            <w:pPr>
              <w:rPr>
                <w:rFonts w:ascii="Times New Roman" w:hAnsi="Times New Roman"/>
                <w:b w:val="1"/>
                <w:sz w:val="28"/>
              </w:rPr>
            </w:pPr>
            <w:r>
              <w:rPr>
                <w:rFonts w:ascii="Times New Roman" w:hAnsi="Times New Roman"/>
                <w:b w:val="1"/>
                <w:sz w:val="28"/>
              </w:rPr>
              <w:t xml:space="preserve">Оқу орны </w:t>
            </w:r>
          </w:p>
        </w:tc>
        <w:tc>
          <w:tcPr>
            <w:tcW w:type="dxa" w:w="3855"/>
            <w:tcBorders>
              <w:top w:color="000000" w:sz="4" w:val="single"/>
              <w:left w:color="000000" w:sz="4" w:val="single"/>
              <w:bottom w:color="000000" w:sz="4" w:val="single"/>
              <w:right w:color="000000" w:sz="4" w:val="single"/>
            </w:tcBorders>
          </w:tcPr>
          <w:p w14:paraId="1D000000">
            <w:pPr>
              <w:rPr>
                <w:rFonts w:ascii="Times New Roman" w:hAnsi="Times New Roman"/>
                <w:b w:val="1"/>
                <w:sz w:val="28"/>
              </w:rPr>
            </w:pPr>
            <w:r>
              <w:rPr>
                <w:rFonts w:ascii="Times New Roman" w:hAnsi="Times New Roman"/>
                <w:b w:val="1"/>
                <w:sz w:val="28"/>
              </w:rPr>
              <w:t>Оқу жылдары</w:t>
            </w:r>
          </w:p>
        </w:tc>
        <w:tc>
          <w:tcPr>
            <w:tcW w:type="dxa" w:w="3240"/>
            <w:tcBorders>
              <w:top w:color="000000" w:sz="4" w:val="single"/>
              <w:left w:color="000000" w:sz="4" w:val="single"/>
              <w:bottom w:color="000000" w:sz="4" w:val="single"/>
              <w:right w:color="000000" w:sz="4" w:val="single"/>
            </w:tcBorders>
          </w:tcPr>
          <w:p w14:paraId="1E000000">
            <w:pPr>
              <w:rPr>
                <w:rFonts w:ascii="Times New Roman" w:hAnsi="Times New Roman"/>
                <w:b w:val="1"/>
                <w:sz w:val="28"/>
              </w:rPr>
            </w:pPr>
            <w:r>
              <w:rPr>
                <w:rFonts w:ascii="Times New Roman" w:hAnsi="Times New Roman"/>
                <w:b w:val="1"/>
                <w:sz w:val="28"/>
              </w:rPr>
              <w:t>Мамандығы</w:t>
            </w:r>
          </w:p>
        </w:tc>
        <w:tc>
          <w:tcPr>
            <w:tcW w:type="dxa" w:w="2085"/>
            <w:tcBorders>
              <w:top w:color="000000" w:sz="4" w:val="single"/>
              <w:left w:color="000000" w:sz="4" w:val="single"/>
              <w:bottom w:color="000000" w:sz="4" w:val="single"/>
              <w:right w:color="000000" w:sz="4" w:val="single"/>
            </w:tcBorders>
          </w:tcPr>
          <w:p w14:paraId="1F000000">
            <w:pPr>
              <w:rPr>
                <w:sz w:val="28"/>
              </w:rPr>
            </w:pPr>
            <w:r>
              <w:rPr>
                <w:rFonts w:ascii="Times New Roman" w:hAnsi="Times New Roman"/>
                <w:b w:val="1"/>
                <w:color w:val="000000"/>
                <w:sz w:val="28"/>
              </w:rPr>
              <w:t>дипломның №</w:t>
            </w:r>
          </w:p>
          <w:p w14:paraId="20000000">
            <w:pPr>
              <w:rPr>
                <w:rFonts w:ascii="Times New Roman" w:hAnsi="Times New Roman"/>
                <w:sz w:val="28"/>
              </w:rPr>
            </w:pPr>
          </w:p>
        </w:tc>
      </w:tr>
      <w:tr>
        <w:trPr>
          <w:trHeight w:hRule="atLeast" w:val="769"/>
        </w:trPr>
        <w:tc>
          <w:tcPr>
            <w:tcW w:type="dxa" w:w="2070"/>
            <w:tcBorders>
              <w:top w:color="000000" w:sz="4" w:val="single"/>
              <w:left w:color="000000" w:sz="4" w:val="single"/>
              <w:bottom w:color="000000" w:sz="4" w:val="single"/>
              <w:right w:color="000000" w:sz="4" w:val="single"/>
            </w:tcBorders>
          </w:tcPr>
          <w:p w14:paraId="21000000">
            <w:pPr>
              <w:rPr>
                <w:sz w:val="28"/>
              </w:rPr>
            </w:pPr>
            <w:r>
              <w:rPr>
                <w:rFonts w:ascii="Times New Roman" w:hAnsi="Times New Roman"/>
                <w:color w:val="000000"/>
                <w:sz w:val="28"/>
              </w:rPr>
              <w:t>орта арнаулы</w:t>
            </w:r>
          </w:p>
          <w:p w14:paraId="22000000">
            <w:pPr>
              <w:rPr>
                <w:rFonts w:ascii="Times New Roman" w:hAnsi="Times New Roman"/>
                <w:sz w:val="28"/>
              </w:rPr>
            </w:pPr>
          </w:p>
        </w:tc>
        <w:tc>
          <w:tcPr>
            <w:tcW w:type="dxa" w:w="2865"/>
            <w:tcBorders>
              <w:top w:color="000000" w:sz="4" w:val="single"/>
              <w:left w:color="000000" w:sz="4" w:val="single"/>
              <w:bottom w:color="000000" w:sz="4" w:val="single"/>
              <w:right w:color="000000" w:sz="4" w:val="single"/>
            </w:tcBorders>
          </w:tcPr>
          <w:p w14:paraId="23000000">
            <w:pPr>
              <w:rPr>
                <w:rFonts w:ascii="Times New Roman" w:hAnsi="Times New Roman"/>
                <w:color w:val="000000"/>
                <w:sz w:val="28"/>
              </w:rPr>
            </w:pPr>
            <w:r>
              <w:rPr>
                <w:rFonts w:ascii="Times New Roman" w:hAnsi="Times New Roman"/>
                <w:color w:val="000000"/>
                <w:sz w:val="28"/>
              </w:rPr>
              <w:t xml:space="preserve">Ақтөбе медициналық учелище </w:t>
            </w:r>
          </w:p>
        </w:tc>
        <w:tc>
          <w:tcPr>
            <w:tcW w:type="dxa" w:w="3855"/>
            <w:tcBorders>
              <w:top w:color="000000" w:sz="4" w:val="single"/>
              <w:left w:color="000000" w:sz="4" w:val="single"/>
              <w:bottom w:color="000000" w:sz="4" w:val="single"/>
              <w:right w:color="000000" w:sz="4" w:val="single"/>
            </w:tcBorders>
          </w:tcPr>
          <w:p w14:paraId="24000000">
            <w:pPr>
              <w:rPr>
                <w:rFonts w:ascii="Times New Roman" w:hAnsi="Times New Roman"/>
                <w:sz w:val="28"/>
              </w:rPr>
            </w:pPr>
            <w:r>
              <w:rPr>
                <w:rFonts w:ascii="Times New Roman" w:hAnsi="Times New Roman"/>
                <w:sz w:val="28"/>
              </w:rPr>
              <w:t xml:space="preserve">    1982-1985 жыл</w:t>
            </w:r>
          </w:p>
        </w:tc>
        <w:tc>
          <w:tcPr>
            <w:tcW w:type="dxa" w:w="3240"/>
            <w:tcBorders>
              <w:top w:color="000000" w:sz="4" w:val="single"/>
              <w:left w:color="000000" w:sz="4" w:val="single"/>
              <w:bottom w:color="000000" w:sz="4" w:val="single"/>
              <w:right w:color="000000" w:sz="4" w:val="single"/>
            </w:tcBorders>
          </w:tcPr>
          <w:p w14:paraId="25000000">
            <w:pPr>
              <w:rPr>
                <w:rFonts w:ascii="Times New Roman" w:hAnsi="Times New Roman"/>
                <w:sz w:val="28"/>
              </w:rPr>
            </w:pPr>
            <w:r>
              <w:rPr>
                <w:rFonts w:ascii="Times New Roman" w:hAnsi="Times New Roman"/>
                <w:sz w:val="28"/>
              </w:rPr>
              <w:t>“Мейірбике ісі”</w:t>
            </w:r>
          </w:p>
        </w:tc>
        <w:tc>
          <w:tcPr>
            <w:tcW w:type="dxa" w:w="2085"/>
            <w:tcBorders>
              <w:top w:color="000000" w:sz="4" w:val="single"/>
              <w:left w:color="000000" w:sz="4" w:val="single"/>
              <w:bottom w:color="000000" w:sz="4" w:val="single"/>
              <w:right w:color="000000" w:sz="4" w:val="single"/>
            </w:tcBorders>
          </w:tcPr>
          <w:p w14:paraId="26000000">
            <w:pPr>
              <w:rPr>
                <w:rFonts w:ascii="Times New Roman" w:hAnsi="Times New Roman"/>
                <w:sz w:val="28"/>
              </w:rPr>
            </w:pPr>
            <w:r>
              <w:rPr>
                <w:rFonts w:ascii="Times New Roman" w:hAnsi="Times New Roman"/>
                <w:sz w:val="28"/>
              </w:rPr>
              <w:t>ИТ№ 102454</w:t>
            </w:r>
          </w:p>
        </w:tc>
      </w:tr>
    </w:tbl>
    <w:p w14:paraId="27000000">
      <w:pPr>
        <w:rPr>
          <w:rFonts w:ascii="Times New Roman" w:hAnsi="Times New Roman"/>
          <w:sz w:val="28"/>
        </w:rPr>
      </w:pPr>
      <w:r>
        <w:rPr>
          <w:rFonts w:ascii="Times New Roman" w:hAnsi="Times New Roman"/>
          <w:b w:val="1"/>
          <w:sz w:val="28"/>
        </w:rPr>
        <w:t xml:space="preserve"> Еңбек өтілі:</w:t>
      </w:r>
    </w:p>
    <w:tbl>
      <w:tblPr>
        <w:tblStyle w:val="Style_1"/>
        <w:tblW w:type="auto" w:w="0"/>
        <w:tblInd w:type="dxa" w:w="44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00"/>
        <w:gridCol w:w="3930"/>
        <w:gridCol w:w="5250"/>
      </w:tblGrid>
      <w:tr>
        <w:trPr>
          <w:trHeight w:hRule="atLeast" w:val="581"/>
        </w:trPr>
        <w:tc>
          <w:tcPr>
            <w:tcW w:type="dxa" w:w="4800"/>
            <w:tcBorders>
              <w:top w:color="000000" w:sz="4" w:val="single"/>
              <w:left w:color="000000" w:sz="4" w:val="single"/>
              <w:bottom w:color="000000" w:sz="4" w:val="single"/>
              <w:right w:color="000000" w:sz="4" w:val="single"/>
            </w:tcBorders>
          </w:tcPr>
          <w:p w14:paraId="28000000">
            <w:pPr>
              <w:rPr>
                <w:rFonts w:ascii="Times New Roman" w:hAnsi="Times New Roman"/>
                <w:sz w:val="28"/>
              </w:rPr>
            </w:pPr>
            <w:r>
              <w:rPr>
                <w:rFonts w:ascii="Times New Roman" w:hAnsi="Times New Roman"/>
                <w:b w:val="1"/>
                <w:color w:val="000000"/>
                <w:sz w:val="28"/>
              </w:rPr>
              <w:t>Жалпы еңбек өтілі</w:t>
            </w:r>
          </w:p>
        </w:tc>
        <w:tc>
          <w:tcPr>
            <w:tcW w:type="dxa" w:w="3930"/>
            <w:tcBorders>
              <w:top w:color="000000" w:sz="4" w:val="single"/>
              <w:left w:color="000000" w:sz="4" w:val="single"/>
              <w:bottom w:color="000000" w:sz="4" w:val="single"/>
              <w:right w:color="000000" w:sz="4" w:val="single"/>
            </w:tcBorders>
          </w:tcPr>
          <w:p w14:paraId="29000000">
            <w:pPr>
              <w:rPr>
                <w:rFonts w:ascii="Times New Roman" w:hAnsi="Times New Roman"/>
                <w:sz w:val="28"/>
              </w:rPr>
            </w:pPr>
            <w:r>
              <w:rPr>
                <w:rFonts w:ascii="Times New Roman" w:hAnsi="Times New Roman"/>
                <w:b w:val="1"/>
                <w:color w:val="000000"/>
                <w:sz w:val="28"/>
              </w:rPr>
              <w:t>мамандығы бойынша</w:t>
            </w:r>
          </w:p>
        </w:tc>
        <w:tc>
          <w:tcPr>
            <w:tcW w:type="dxa" w:w="5250"/>
            <w:tcBorders>
              <w:top w:color="000000" w:sz="4" w:val="single"/>
              <w:left w:color="000000" w:sz="4" w:val="single"/>
              <w:bottom w:color="000000" w:sz="4" w:val="single"/>
              <w:right w:color="000000" w:sz="4" w:val="single"/>
            </w:tcBorders>
          </w:tcPr>
          <w:p w14:paraId="2A000000">
            <w:pPr>
              <w:rPr>
                <w:rFonts w:ascii="Times New Roman" w:hAnsi="Times New Roman"/>
                <w:sz w:val="28"/>
              </w:rPr>
            </w:pPr>
            <w:r>
              <w:rPr>
                <w:rFonts w:ascii="Times New Roman" w:hAnsi="Times New Roman"/>
                <w:b w:val="1"/>
                <w:color w:val="000000"/>
                <w:sz w:val="28"/>
              </w:rPr>
              <w:t>Осы мекемеде</w:t>
            </w:r>
          </w:p>
        </w:tc>
      </w:tr>
      <w:tr>
        <w:trPr>
          <w:trHeight w:hRule="atLeast" w:val="375"/>
        </w:trPr>
        <w:tc>
          <w:tcPr>
            <w:tcW w:type="dxa" w:w="4800"/>
            <w:tcBorders>
              <w:top w:color="000000" w:sz="4" w:val="single"/>
              <w:left w:color="000000" w:sz="4" w:val="single"/>
              <w:bottom w:color="000000" w:sz="4" w:val="single"/>
              <w:right w:color="000000" w:sz="4" w:val="single"/>
            </w:tcBorders>
          </w:tcPr>
          <w:p w14:paraId="2B000000">
            <w:pPr>
              <w:rPr>
                <w:rFonts w:ascii="Times New Roman" w:hAnsi="Times New Roman"/>
                <w:sz w:val="28"/>
              </w:rPr>
            </w:pPr>
            <w:r>
              <w:rPr>
                <w:rFonts w:ascii="Times New Roman" w:hAnsi="Times New Roman"/>
                <w:sz w:val="28"/>
              </w:rPr>
              <w:t>17</w:t>
            </w:r>
          </w:p>
        </w:tc>
        <w:tc>
          <w:tcPr>
            <w:tcW w:type="dxa" w:w="3930"/>
            <w:tcBorders>
              <w:top w:color="000000" w:sz="4" w:val="single"/>
              <w:left w:color="000000" w:sz="4" w:val="single"/>
              <w:bottom w:color="000000" w:sz="4" w:val="single"/>
              <w:right w:color="000000" w:sz="4" w:val="single"/>
            </w:tcBorders>
          </w:tcPr>
          <w:p w14:paraId="2C000000">
            <w:pPr>
              <w:rPr>
                <w:rFonts w:ascii="Times New Roman" w:hAnsi="Times New Roman"/>
                <w:sz w:val="28"/>
              </w:rPr>
            </w:pPr>
            <w:r>
              <w:rPr>
                <w:rFonts w:ascii="Times New Roman" w:hAnsi="Times New Roman"/>
                <w:sz w:val="28"/>
              </w:rPr>
              <w:t>17</w:t>
            </w:r>
          </w:p>
        </w:tc>
        <w:tc>
          <w:tcPr>
            <w:tcW w:type="dxa" w:w="5250"/>
            <w:tcBorders>
              <w:top w:color="000000" w:sz="4" w:val="single"/>
              <w:left w:color="000000" w:sz="4" w:val="single"/>
              <w:bottom w:color="000000" w:sz="4" w:val="single"/>
              <w:right w:color="000000" w:sz="4" w:val="single"/>
            </w:tcBorders>
          </w:tcPr>
          <w:p w14:paraId="2D000000">
            <w:pPr>
              <w:rPr>
                <w:rFonts w:ascii="Times New Roman" w:hAnsi="Times New Roman"/>
                <w:sz w:val="28"/>
              </w:rPr>
            </w:pPr>
            <w:r>
              <w:rPr>
                <w:rFonts w:ascii="Times New Roman" w:hAnsi="Times New Roman"/>
                <w:sz w:val="28"/>
              </w:rPr>
              <w:t xml:space="preserve">1 жыл </w:t>
            </w:r>
          </w:p>
        </w:tc>
      </w:tr>
    </w:tbl>
    <w:p w14:paraId="2E000000">
      <w:pPr>
        <w:rPr>
          <w:rFonts w:ascii="Times New Roman" w:hAnsi="Times New Roman"/>
          <w:sz w:val="28"/>
        </w:rPr>
      </w:pPr>
    </w:p>
    <w:p w14:paraId="2F000000">
      <w:pPr>
        <w:rPr>
          <w:sz w:val="28"/>
        </w:rPr>
      </w:pPr>
      <w:r>
        <w:rPr>
          <w:rFonts w:ascii="Times New Roman" w:hAnsi="Times New Roman"/>
          <w:color w:val="000000"/>
          <w:sz w:val="28"/>
        </w:rPr>
        <w:t xml:space="preserve">Медициналық кабинет екі бөлмеден тұрады. Медицина кабинетінің аумағы – </w:t>
      </w:r>
      <w:r>
        <w:rPr>
          <w:rFonts w:ascii="Times New Roman" w:hAnsi="Times New Roman"/>
          <w:color w:val="000000"/>
          <w:sz w:val="28"/>
        </w:rPr>
        <w:t>9,4</w:t>
      </w:r>
      <w:r>
        <w:rPr>
          <w:rFonts w:ascii="Times New Roman" w:hAnsi="Times New Roman"/>
          <w:color w:val="000000"/>
          <w:sz w:val="28"/>
        </w:rPr>
        <w:t xml:space="preserve"> ш.м., оқшаулау бөлмесінің аумағы -</w:t>
      </w:r>
      <w:r>
        <w:rPr>
          <w:rFonts w:ascii="Times New Roman" w:hAnsi="Times New Roman"/>
          <w:color w:val="000000"/>
          <w:sz w:val="28"/>
        </w:rPr>
        <w:t>12.2</w:t>
      </w:r>
      <w:r>
        <w:rPr>
          <w:rFonts w:ascii="Times New Roman" w:hAnsi="Times New Roman"/>
          <w:color w:val="000000"/>
          <w:sz w:val="28"/>
        </w:rPr>
        <w:t xml:space="preserve">ш.м. Медициналық кабинетінде: мұздатқыш-1, дәрі-дәрмекке арналған шкаф-1, үстел - 1, 1-орындық құралдарымен </w:t>
      </w:r>
    </w:p>
    <w:p w14:paraId="30000000">
      <w:pPr>
        <w:rPr>
          <w:sz w:val="28"/>
        </w:rPr>
      </w:pPr>
      <w:r>
        <w:rPr>
          <w:rFonts w:ascii="Times New Roman" w:hAnsi="Times New Roman"/>
          <w:color w:val="000000"/>
          <w:sz w:val="28"/>
        </w:rPr>
        <w:t>жабдықталған. Оқшаулау бөлмесі: Жер таразысы-1, бой өлшеуіш – 1, үстел жастықты тақтай төсек (кушетка) -1.</w:t>
      </w:r>
      <w:r>
        <w:rPr>
          <w:rFonts w:ascii="Times New Roman" w:hAnsi="Times New Roman"/>
          <w:color w:val="000000"/>
          <w:sz w:val="28"/>
        </w:rPr>
        <w:t xml:space="preserve"> </w:t>
      </w:r>
    </w:p>
    <w:p w14:paraId="31000000">
      <w:pPr>
        <w:rPr>
          <w:sz w:val="28"/>
        </w:rPr>
      </w:pPr>
      <w:r>
        <w:rPr>
          <w:rFonts w:ascii="Times New Roman" w:hAnsi="Times New Roman"/>
          <w:b w:val="1"/>
          <w:color w:val="000000"/>
          <w:sz w:val="28"/>
        </w:rPr>
        <w:t>6</w:t>
      </w:r>
      <w:r>
        <w:rPr>
          <w:rFonts w:ascii="Times New Roman" w:hAnsi="Times New Roman"/>
          <w:b w:val="1"/>
          <w:color w:val="000000"/>
          <w:sz w:val="28"/>
        </w:rPr>
        <w:t>)</w:t>
      </w:r>
      <w:r>
        <w:rPr>
          <w:rFonts w:ascii="Times New Roman" w:hAnsi="Times New Roman"/>
          <w:b w:val="1"/>
          <w:color w:val="000000"/>
          <w:sz w:val="28"/>
        </w:rPr>
        <w:t xml:space="preserve"> Соңғы үш жылдағы сабақ кестелері </w:t>
      </w:r>
      <w:r>
        <w:rPr>
          <w:rFonts w:ascii="Times New Roman" w:hAnsi="Times New Roman"/>
          <w:color w:val="000000"/>
          <w:sz w:val="28"/>
        </w:rPr>
        <w:t xml:space="preserve">Аттестаттау барысында бөбекжай- бақшаның 2022-2023, 2023-2024, 2024-2025 оқу жылының оқу-жұмыс жоспарлары, ұйымдастырылған іс-әрекетінің кестелері ұсынылды. </w:t>
      </w:r>
    </w:p>
    <w:p w14:paraId="32000000">
      <w:pPr>
        <w:rPr>
          <w:rFonts w:ascii="Times New Roman" w:hAnsi="Times New Roman"/>
          <w:color w:val="000000"/>
          <w:sz w:val="28"/>
        </w:rPr>
      </w:pPr>
      <w:r>
        <w:rPr>
          <w:rFonts w:ascii="Times New Roman" w:hAnsi="Times New Roman"/>
          <w:color w:val="000000"/>
          <w:sz w:val="28"/>
        </w:rPr>
        <w:t>2022-2023оқу жылының оқу-тәрбие үрдісі-Мектепке дейінгі тәрбие мен оқытудың мемлекеттік жалпыға міндеттістандарты Қазақстан Республикасы Білім және ғылым министрінің 2022 жылғы 3 тамыздағы №348 бұйрығымен бекітілген);- Мектепке дейінгі тәрбие мен оқытудың үлгілік оқу жоспары (ҚР Білім және ғылым министрінің 2012 жылғы 20 желтоқсандағы №557 бұйрығы)(бұдан әрі –Үлгілік оқу жоспары);</w:t>
      </w:r>
    </w:p>
    <w:p w14:paraId="33000000">
      <w:pPr>
        <w:rPr>
          <w:sz w:val="28"/>
        </w:rPr>
      </w:pPr>
      <w:r>
        <w:rPr>
          <w:rFonts w:ascii="Times New Roman" w:hAnsi="Times New Roman"/>
          <w:color w:val="000000"/>
          <w:sz w:val="28"/>
        </w:rPr>
        <w:t>- Мектепке дейінгі тәрбие мен оқытудың үлгілік оқу бағдарламасы Қазақстан Білім және ғылым министрінің 2016 жылғы 12 тамыздағы №499 бұйрығымен негізделген жалпыға міндетті стандарты жүзеге асырылған. 2023-2024 оқу жылының оқу-тәрбие үрдісі</w:t>
      </w:r>
      <w:r>
        <w:rPr>
          <w:rFonts w:ascii="Times New Roman" w:hAnsi="Times New Roman"/>
          <w:color w:val="000000"/>
          <w:sz w:val="28"/>
        </w:rPr>
        <w:t xml:space="preserve"> м</w:t>
      </w:r>
      <w:r>
        <w:rPr>
          <w:rFonts w:ascii="Times New Roman" w:hAnsi="Times New Roman"/>
          <w:color w:val="000000"/>
          <w:sz w:val="28"/>
        </w:rPr>
        <w:t>ектепке дейінгі тәрбие мен оқытудың мемлекеттік жалпыға міндетті стандарты Қазақстан Республикасы Білім және ғылым министрінің 2022 жылғы 3 тамыздағы №348 бұйрығымен бекітілген);</w:t>
      </w:r>
    </w:p>
    <w:p w14:paraId="34000000">
      <w:pPr>
        <w:rPr>
          <w:sz w:val="28"/>
        </w:rPr>
      </w:pPr>
      <w:r>
        <w:rPr>
          <w:rFonts w:ascii="Times New Roman" w:hAnsi="Times New Roman"/>
          <w:color w:val="000000"/>
          <w:sz w:val="28"/>
          <w:highlight w:val="yellow"/>
        </w:rPr>
        <w:t xml:space="preserve">- </w:t>
      </w:r>
      <w:r>
        <w:rPr>
          <w:rFonts w:ascii="Times New Roman" w:hAnsi="Times New Roman"/>
          <w:color w:val="000000"/>
          <w:sz w:val="28"/>
        </w:rPr>
        <w:t xml:space="preserve">Мектепке дейінгі тәрбие мен оқытудың үлгілік оқу жоспары (ҚР Білім және ғылым министрінің 2012 жылғы 20 желтоқсандағы №557 бұйрығы)(бұдан әрі –Үлгілік оқу жоспары);- Мектепке дейінгі тәрбие мен оқытудың үлгілік оқу бағдарламасы </w:t>
      </w:r>
    </w:p>
    <w:p w14:paraId="35000000">
      <w:pPr>
        <w:rPr>
          <w:rFonts w:ascii="Times New Roman" w:hAnsi="Times New Roman"/>
          <w:color w:val="000000"/>
          <w:sz w:val="28"/>
        </w:rPr>
      </w:pPr>
      <w:r>
        <w:rPr>
          <w:rFonts w:ascii="Times New Roman" w:hAnsi="Times New Roman"/>
          <w:color w:val="000000"/>
          <w:sz w:val="28"/>
        </w:rPr>
        <w:t>Қазақстан Білім және ғылым министрінің 2016 жылғы 12 тамыздағы №499 бұйрығымен негізделген жалпыға міндетті стандарты жүзеге асырылған. 2024-2025 оқу жылының оқу-тәрбие үрдісі-Мектепке дейінгі тәрбие мен оқытудың мемлекеттік жалпыға міндетті стандарты Қазақстан Республикасы Білім және ғылым министрінің 2022 жылғы 3 тамыздағы №348 бұйрығымен бекітілген);</w:t>
      </w:r>
    </w:p>
    <w:p w14:paraId="36000000">
      <w:pPr>
        <w:rPr>
          <w:sz w:val="28"/>
        </w:rPr>
      </w:pPr>
      <w:r>
        <w:rPr>
          <w:rFonts w:ascii="Times New Roman" w:hAnsi="Times New Roman"/>
          <w:color w:val="000000"/>
          <w:sz w:val="28"/>
        </w:rPr>
        <w:t xml:space="preserve">- Мектепке дейінгі тәрбие мен оқытудың үлгілік оқу жоспары (ҚР Білім және ғылым министрінің 2012 жылғы 20 желтоқсандағы №557 бұйрығы)(бұдан әрі –Үлгілік оқу жоспары);- Мектепке дейінгі тәрбие мен оқытудың үлгілік оқу бағдарламасы Қазақстан Білім және ғылым министрінің 2016 жылғы 12 тамыздағы №499 бұйрығымен негізделген жалпыға міндетті стандарты жүзеге асырылған. 2024-2025 оқу жылында вариативтік компонент бойынша алынған </w:t>
      </w:r>
    </w:p>
    <w:p w14:paraId="37000000">
      <w:pPr>
        <w:rPr>
          <w:sz w:val="28"/>
        </w:rPr>
      </w:pPr>
      <w:r>
        <w:rPr>
          <w:rFonts w:ascii="Times New Roman" w:hAnsi="Times New Roman"/>
          <w:color w:val="000000"/>
          <w:sz w:val="28"/>
        </w:rPr>
        <w:t xml:space="preserve">ұйымдастырылған іс-әрекеттері Мәртөк аудандық білім бөлімі сараптау комиссиясының отырысында мақұлданып, Мәртөк аудандық білім бөлімінің 2024 жылғы 02 қыркүйек айының №542 т 1 бұйрығымен бекітілген бағдарламалар </w:t>
      </w:r>
      <w:r>
        <w:rPr>
          <w:rFonts w:ascii="Times New Roman" w:hAnsi="Times New Roman"/>
          <w:color w:val="000000"/>
          <w:sz w:val="28"/>
        </w:rPr>
        <w:t xml:space="preserve">негізінде жүзеге асырылады.  </w:t>
      </w:r>
      <w:r>
        <w:rPr>
          <w:rFonts w:ascii="Times New Roman" w:hAnsi="Times New Roman"/>
          <w:color w:val="000000"/>
          <w:sz w:val="28"/>
        </w:rPr>
        <w:t>Т</w:t>
      </w:r>
      <w:r>
        <w:rPr>
          <w:rFonts w:ascii="Times New Roman" w:hAnsi="Times New Roman"/>
          <w:color w:val="000000"/>
          <w:sz w:val="28"/>
        </w:rPr>
        <w:t>опта – 1 сағат «Жас экологтар», Бағдарлама балаларды жан-жақты дамыту, денсаулығын нығайту, қорғау мақсатында кірістірілген. Мектепке дейінгі ұйымның оқу жұмыс жоспарындағы, апталық жүктемедегі шектеулеулер мектеп жасына дейінгі балалардың жас ерекшеліктеріне сәйкес келеді</w:t>
      </w:r>
      <w:r>
        <w:rPr>
          <w:rFonts w:ascii="Times New Roman" w:hAnsi="Times New Roman"/>
          <w:color w:val="000000"/>
          <w:sz w:val="28"/>
          <w:highlight w:val="yellow"/>
        </w:rPr>
        <w:t>.</w:t>
      </w:r>
      <w:r>
        <w:rPr>
          <w:rFonts w:ascii="Times New Roman" w:hAnsi="Times New Roman"/>
          <w:color w:val="000000"/>
          <w:sz w:val="28"/>
        </w:rPr>
        <w:t xml:space="preserve"> </w:t>
      </w:r>
    </w:p>
    <w:p w14:paraId="38000000">
      <w:pPr>
        <w:rPr>
          <w:sz w:val="28"/>
        </w:rPr>
      </w:pPr>
      <w:r>
        <w:rPr>
          <w:rFonts w:ascii="Times New Roman" w:hAnsi="Times New Roman"/>
          <w:b w:val="1"/>
          <w:color w:val="000000"/>
          <w:sz w:val="28"/>
        </w:rPr>
        <w:t xml:space="preserve">7) </w:t>
      </w:r>
      <w:r>
        <w:rPr>
          <w:rFonts w:ascii="Times New Roman" w:hAnsi="Times New Roman"/>
          <w:b w:val="1"/>
          <w:color w:val="000000"/>
          <w:sz w:val="28"/>
        </w:rPr>
        <w:t>Педагогтар мен қызметкерлерд</w:t>
      </w:r>
      <w:r>
        <w:rPr>
          <w:rFonts w:ascii="Times New Roman" w:hAnsi="Times New Roman"/>
          <w:b w:val="1"/>
          <w:color w:val="000000"/>
          <w:sz w:val="28"/>
        </w:rPr>
        <w:t>i</w:t>
      </w:r>
      <w:r>
        <w:rPr>
          <w:rFonts w:ascii="Times New Roman" w:hAnsi="Times New Roman"/>
          <w:b w:val="1"/>
          <w:color w:val="000000"/>
          <w:sz w:val="28"/>
        </w:rPr>
        <w:t>ң штаттық кестес</w:t>
      </w:r>
      <w:r>
        <w:rPr>
          <w:rFonts w:ascii="Times New Roman" w:hAnsi="Times New Roman"/>
          <w:b w:val="1"/>
          <w:color w:val="000000"/>
          <w:sz w:val="28"/>
        </w:rPr>
        <w:t>i</w:t>
      </w:r>
      <w:r>
        <w:rPr>
          <w:rFonts w:ascii="Times New Roman" w:hAnsi="Times New Roman"/>
          <w:b w:val="1"/>
          <w:color w:val="000000"/>
          <w:sz w:val="28"/>
        </w:rPr>
        <w:t xml:space="preserve"> мен лауазымдық нұсқаулықтары </w:t>
      </w:r>
    </w:p>
    <w:p w14:paraId="39000000">
      <w:pPr>
        <w:rPr>
          <w:rFonts w:ascii="Times New Roman" w:hAnsi="Times New Roman"/>
          <w:color w:val="000000"/>
          <w:sz w:val="28"/>
        </w:rPr>
      </w:pPr>
      <w:r>
        <w:rPr>
          <w:rFonts w:ascii="Times New Roman" w:hAnsi="Times New Roman"/>
          <w:color w:val="000000"/>
          <w:sz w:val="28"/>
        </w:rPr>
        <w:t>2022-2023 оқу жылында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w:t>
      </w:r>
      <w:r>
        <w:rPr>
          <w:rFonts w:ascii="Times New Roman" w:hAnsi="Times New Roman"/>
          <w:color w:val="000000"/>
          <w:sz w:val="28"/>
          <w:highlight w:val="yellow"/>
        </w:rPr>
        <w:t>.</w:t>
      </w:r>
      <w:r>
        <w:rPr>
          <w:rFonts w:ascii="Times New Roman" w:hAnsi="Times New Roman"/>
          <w:color w:val="000000"/>
          <w:sz w:val="28"/>
        </w:rPr>
        <w:t xml:space="preserve"> </w:t>
      </w:r>
    </w:p>
    <w:p w14:paraId="3A000000">
      <w:pPr>
        <w:rPr>
          <w:rFonts w:ascii="Times New Roman" w:hAnsi="Times New Roman"/>
          <w:color w:val="000000"/>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p>
    <w:p w14:paraId="3B000000">
      <w:pPr>
        <w:rPr>
          <w:sz w:val="28"/>
        </w:rPr>
      </w:pPr>
      <w:r>
        <w:rPr>
          <w:rFonts w:ascii="Times New Roman" w:hAnsi="Times New Roman"/>
          <w:b w:val="1"/>
          <w:color w:val="000000"/>
          <w:sz w:val="28"/>
        </w:rPr>
        <w:t xml:space="preserve">көмекші оқыту қызметкерлер құрамы: </w:t>
      </w:r>
      <w:r>
        <w:rPr>
          <w:rFonts w:ascii="Times New Roman" w:hAnsi="Times New Roman"/>
          <w:color w:val="000000"/>
          <w:sz w:val="28"/>
        </w:rPr>
        <w:t>әдіскер-жо</w:t>
      </w:r>
      <w:r>
        <w:rPr>
          <w:rFonts w:ascii="Times New Roman" w:hAnsi="Times New Roman"/>
          <w:color w:val="000000"/>
          <w:sz w:val="28"/>
        </w:rPr>
        <w:t>қ</w:t>
      </w:r>
      <w:r>
        <w:rPr>
          <w:rFonts w:ascii="Times New Roman" w:hAnsi="Times New Roman"/>
          <w:color w:val="000000"/>
          <w:sz w:val="28"/>
        </w:rPr>
        <w:t>;  медбике- 0,5; тәрбиешілер-</w:t>
      </w:r>
      <w:r>
        <w:rPr>
          <w:rFonts w:ascii="Times New Roman" w:hAnsi="Times New Roman"/>
          <w:color w:val="000000"/>
          <w:sz w:val="28"/>
        </w:rPr>
        <w:t>1,0</w:t>
      </w:r>
      <w:r>
        <w:rPr>
          <w:rFonts w:ascii="Times New Roman" w:hAnsi="Times New Roman"/>
          <w:color w:val="000000"/>
          <w:sz w:val="28"/>
        </w:rPr>
        <w:t>; тәрбиеші көмекшілері-</w:t>
      </w:r>
      <w:r>
        <w:rPr>
          <w:rFonts w:ascii="Times New Roman" w:hAnsi="Times New Roman"/>
          <w:color w:val="000000"/>
          <w:sz w:val="28"/>
        </w:rPr>
        <w:t xml:space="preserve">1,0. Қызметкерлерде вакансия бар. Лауазымдық нұсқаулықтар барлық қызметкерлермен жүргізілген. </w:t>
      </w:r>
    </w:p>
    <w:p w14:paraId="3C000000">
      <w:pPr>
        <w:rPr>
          <w:sz w:val="28"/>
        </w:rPr>
      </w:pPr>
      <w:r>
        <w:rPr>
          <w:rFonts w:ascii="Times New Roman" w:hAnsi="Times New Roman"/>
          <w:color w:val="000000"/>
          <w:sz w:val="28"/>
        </w:rPr>
        <w:t xml:space="preserve">2023-2024 оқу жылында мектепке дейінгі білім беру ұйымдары қызметкерлерінің </w:t>
      </w:r>
    </w:p>
    <w:p w14:paraId="3D000000">
      <w:pPr>
        <w:rPr>
          <w:sz w:val="28"/>
        </w:rPr>
      </w:pPr>
      <w:r>
        <w:rPr>
          <w:rFonts w:ascii="Times New Roman" w:hAnsi="Times New Roman"/>
          <w:color w:val="000000"/>
          <w:sz w:val="28"/>
        </w:rPr>
        <w:t xml:space="preserve">штаттық кестесін құруда Қазақстан Республикасы Үкіметінің 2008 жылғы 30 қаңтардағы №77 қаулысы басшылыққа алынған. </w:t>
      </w:r>
    </w:p>
    <w:p w14:paraId="3E000000">
      <w:pPr>
        <w:rPr>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p>
    <w:p w14:paraId="3F000000">
      <w:pPr>
        <w:rPr>
          <w:sz w:val="28"/>
        </w:rPr>
      </w:pPr>
      <w:r>
        <w:rPr>
          <w:rFonts w:ascii="Times New Roman" w:hAnsi="Times New Roman"/>
          <w:color w:val="000000"/>
          <w:sz w:val="28"/>
        </w:rPr>
        <w:t>медбике-0,5; тәрбиешілер-1,0 тәрбиеші көмекшілері-</w:t>
      </w:r>
      <w:r>
        <w:rPr>
          <w:rFonts w:ascii="Times New Roman" w:hAnsi="Times New Roman"/>
          <w:color w:val="000000"/>
          <w:sz w:val="28"/>
        </w:rPr>
        <w:t>1,0.</w:t>
      </w:r>
      <w:r>
        <w:rPr>
          <w:rFonts w:ascii="Times New Roman" w:hAnsi="Times New Roman"/>
          <w:color w:val="000000"/>
          <w:sz w:val="28"/>
        </w:rPr>
        <w:t>Педагог</w:t>
      </w:r>
      <w:r>
        <w:rPr>
          <w:rFonts w:ascii="Times New Roman" w:hAnsi="Times New Roman"/>
          <w:color w:val="000000"/>
          <w:sz w:val="28"/>
        </w:rPr>
        <w:t xml:space="preserve">-психолог маманының орнына уықытша педагог- психолог міндеттерін атқару үшін </w:t>
      </w:r>
      <w:r>
        <w:rPr>
          <w:rFonts w:ascii="Times New Roman" w:hAnsi="Times New Roman"/>
          <w:color w:val="000000"/>
          <w:sz w:val="28"/>
        </w:rPr>
        <w:t xml:space="preserve">Отегенова Арай Эсенбаевна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қабылданды</w:t>
      </w:r>
      <w:r>
        <w:rPr>
          <w:rFonts w:ascii="Times New Roman" w:hAnsi="Times New Roman"/>
          <w:color w:val="000000"/>
          <w:sz w:val="28"/>
        </w:rPr>
        <w:t xml:space="preserve">. </w:t>
      </w:r>
    </w:p>
    <w:p w14:paraId="40000000">
      <w:pPr>
        <w:rPr>
          <w:rFonts w:ascii="Times New Roman" w:hAnsi="Times New Roman"/>
          <w:color w:val="000000"/>
          <w:sz w:val="28"/>
        </w:rPr>
      </w:pPr>
      <w:r>
        <w:rPr>
          <w:rFonts w:ascii="Times New Roman" w:hAnsi="Times New Roman"/>
          <w:color w:val="000000"/>
          <w:sz w:val="28"/>
        </w:rPr>
        <w:t>Лауазымдық нұсқаулықтар барлық қызметкерлермен жүргізілген. 2024-2025 оқу жылында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w:t>
      </w:r>
    </w:p>
    <w:p w14:paraId="41000000">
      <w:pPr>
        <w:rPr>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r>
        <w:rPr>
          <w:rFonts w:ascii="Times New Roman" w:hAnsi="Times New Roman"/>
          <w:b w:val="1"/>
          <w:color w:val="000000"/>
          <w:sz w:val="28"/>
        </w:rPr>
        <w:t xml:space="preserve">көмекші оқыту қызметкерлер құрамы: </w:t>
      </w:r>
      <w:r>
        <w:rPr>
          <w:rFonts w:ascii="Times New Roman" w:hAnsi="Times New Roman"/>
          <w:color w:val="000000"/>
          <w:sz w:val="28"/>
        </w:rPr>
        <w:t>әдіскер-</w:t>
      </w:r>
      <w:r>
        <w:rPr>
          <w:rFonts w:ascii="Times New Roman" w:hAnsi="Times New Roman"/>
          <w:color w:val="000000"/>
          <w:sz w:val="28"/>
        </w:rPr>
        <w:t>0,5вакансия; психолог-0,</w:t>
      </w:r>
      <w:r>
        <w:rPr>
          <w:rFonts w:ascii="Times New Roman" w:hAnsi="Times New Roman"/>
          <w:color w:val="000000"/>
          <w:sz w:val="28"/>
        </w:rPr>
        <w:t>5 вакан</w:t>
      </w:r>
      <w:r>
        <w:rPr>
          <w:rFonts w:ascii="Times New Roman" w:hAnsi="Times New Roman"/>
          <w:color w:val="000000"/>
          <w:sz w:val="28"/>
        </w:rPr>
        <w:t>сия; медбике- 0,5; тәрбиешілер-4,5 тәрбиеші көмекшілері-2</w:t>
      </w:r>
      <w:r>
        <w:rPr>
          <w:rFonts w:ascii="Times New Roman" w:hAnsi="Times New Roman"/>
          <w:color w:val="000000"/>
          <w:sz w:val="28"/>
        </w:rPr>
        <w:t>,0 Қызметкерлерде вакансия бар.</w:t>
      </w:r>
    </w:p>
    <w:p w14:paraId="42000000">
      <w:pPr>
        <w:rPr>
          <w:sz w:val="28"/>
        </w:rPr>
      </w:pPr>
      <w:r>
        <w:rPr>
          <w:rFonts w:ascii="Times New Roman" w:hAnsi="Times New Roman"/>
          <w:b w:val="1"/>
          <w:color w:val="000000"/>
          <w:sz w:val="28"/>
        </w:rPr>
        <w:t xml:space="preserve">8) Оқу үдерісін ұйымдастыру жөніндегі ішкі басқару құжаттары, ережелер, регламенттер </w:t>
      </w:r>
    </w:p>
    <w:p w14:paraId="43000000">
      <w:pPr>
        <w:rPr>
          <w:rFonts w:ascii="Times New Roman" w:hAnsi="Times New Roman"/>
          <w:color w:val="000000"/>
          <w:sz w:val="28"/>
        </w:rPr>
      </w:pPr>
      <w:r>
        <w:rPr>
          <w:rFonts w:ascii="Times New Roman" w:hAnsi="Times New Roman"/>
          <w:color w:val="000000"/>
          <w:sz w:val="28"/>
        </w:rPr>
        <w:t>Мектепке дейінгі ұйымның тәрбие мен оқу үрдісі бағдарламаларын iске асыратын бiлiм беру ұйымдарының ішкі әкімдік құжаттарын, режимін, қызметiн реттейтін ережелер заңдарға, ҚР Білім және Ғылым министрлігінің 2016 жылғы 12 тамыздағы №499 бұйрығы негізінде «Мектепке дейінгі тәрбие мен оқытудың үлгілік оқу бағдарламасы» мен 2012 жылдың 20 желтоқсандағы №557 «Мектепке дейінгі тәрбие мен оқытудың үлгілік оқу жоспарларын бекіту туралы» бұйрығына сәйкес ұйымдастырылған.</w:t>
      </w:r>
    </w:p>
    <w:p w14:paraId="44000000">
      <w:pPr>
        <w:rPr>
          <w:sz w:val="28"/>
        </w:rPr>
      </w:pPr>
      <w:r>
        <w:rPr>
          <w:rFonts w:ascii="Times New Roman" w:hAnsi="Times New Roman"/>
          <w:b w:val="1"/>
          <w:color w:val="000000"/>
          <w:sz w:val="28"/>
        </w:rPr>
        <w:t xml:space="preserve">9) Педагогикалық кеңестің, оқу – әдістемелік кеңестің, педагогикалық сағаттың жұмыс жоспарлары мен мәжілістерінің хаттамалары, басқа да құрылымдық жоспарлаушы құжаттамалар </w:t>
      </w:r>
    </w:p>
    <w:p w14:paraId="45000000">
      <w:pPr>
        <w:rPr>
          <w:sz w:val="28"/>
        </w:rPr>
      </w:pPr>
      <w:r>
        <w:rPr>
          <w:rFonts w:ascii="Times New Roman" w:hAnsi="Times New Roman"/>
          <w:color w:val="000000"/>
          <w:sz w:val="28"/>
        </w:rPr>
        <w:t xml:space="preserve">Қазақстан Республикасы Білім және ғылым министрінің м.а. 2020 жылы 02 сәуірдегі №125 бұйрығымен бекітілген «Мектепке дейінгі тәрбие мен оқыту, бастауыш, негізгі орта, жалпы орта және қосымша білім беру ұйымдарында </w:t>
      </w:r>
    </w:p>
    <w:p w14:paraId="46000000">
      <w:pPr>
        <w:rPr>
          <w:sz w:val="28"/>
        </w:rPr>
      </w:pPr>
      <w:r>
        <w:rPr>
          <w:rFonts w:ascii="Times New Roman" w:hAnsi="Times New Roman"/>
          <w:color w:val="000000"/>
          <w:sz w:val="28"/>
        </w:rPr>
        <w:t xml:space="preserve">педагогикалық кеңес қызметінің және оны сайлау тәртібінің ережелері» негізінде жыл бойына жоспарға сәйкес 5 рет педагогикалық кеңес ұйымдастырылып, материалдар жинақталған. Бөбекжай-бақшасында педагогикалық кеңестің арнайы хаттама кітапшасы бар, әр оқу жылында хаттамалар бір дәптерге жүйелі түрде жазылған, тігілген және бекітілген. Педагогикалық кеңес хаттамалары уақытылы, талапқа сай толтырылып отырылған. Онда педагогикалық кеңестің күн тәртібі жоспарға сай жүргізілген, соған сәйкес қаралған мәселелер бойынша шешім шығарылып, соңынан педагогикалық ұжымның қаулысы қабылданып, қол қойылған. Педагогикалық кеңестер дәстүрден тыс: дөңгелек үстел, тәжірибе-алмасу семинары, семинар-практикум, есеп түрінде өткізілген. Бала өмірін және денсаулығын қорғау шараларының нұсқаулары, нормативтік құжаттардың жүзеге асырылу барысы, педагог мамандардың кәсіби біліктіліктерін арттыру бағыттары бойынша және ішкі еңбек тәртібі, ұйымдастыру жұмыстары мәселелері қаралып, талданған. </w:t>
      </w:r>
    </w:p>
    <w:p w14:paraId="47000000">
      <w:pPr>
        <w:rPr>
          <w:sz w:val="28"/>
        </w:rPr>
      </w:pPr>
      <w:r>
        <w:rPr>
          <w:rFonts w:ascii="Times New Roman" w:hAnsi="Times New Roman"/>
          <w:color w:val="000000"/>
          <w:sz w:val="28"/>
        </w:rPr>
        <w:t xml:space="preserve">Педагогикалық кеңес тақырыптарының мазмұны ақпараттық-коммуникативтік технологияларды интеграциялау арқылы оқу-тәрбие процесін жетілдіру, отбасымен байланыстағы интерактивтік жұмыс турлерін ұйымдастыру мақсатында ашылған. </w:t>
      </w:r>
    </w:p>
    <w:p w14:paraId="48000000">
      <w:pPr>
        <w:rPr>
          <w:sz w:val="28"/>
        </w:rPr>
      </w:pPr>
      <w:r>
        <w:rPr>
          <w:rFonts w:ascii="Times New Roman" w:hAnsi="Times New Roman"/>
          <w:color w:val="000000"/>
          <w:sz w:val="28"/>
        </w:rPr>
        <w:t xml:space="preserve">Жылдық жоспарда оқу-тәрбие үрдісіне инновациялық технологияларды енгізу үздіксіз әр оқу жылдары бойы қамтылған. </w:t>
      </w:r>
    </w:p>
    <w:p w14:paraId="49000000">
      <w:pPr>
        <w:rPr>
          <w:sz w:val="28"/>
        </w:rPr>
      </w:pPr>
      <w:r>
        <w:rPr>
          <w:rFonts w:ascii="Times New Roman" w:hAnsi="Times New Roman"/>
          <w:color w:val="000000"/>
          <w:sz w:val="28"/>
        </w:rPr>
        <w:t xml:space="preserve">2022-2023, 2023-2024, 2024-2025 оқу жылында дөңгелек үстел, тәжірибе-алмасу семинары, семинар-пактикум, оқу-тәрбие үрдісіндегі ақпараттық-коммуникативтік технологияларды еңгізу арқылы педагогтардың кәсіби деңгейін </w:t>
      </w:r>
      <w:r>
        <w:rPr>
          <w:rFonts w:ascii="Times New Roman" w:hAnsi="Times New Roman"/>
          <w:color w:val="000000"/>
          <w:sz w:val="28"/>
        </w:rPr>
        <w:t xml:space="preserve">жоғарлату мақсатында: «Көңіл-күй айнасы», «Әр қашан көнілді жүруге талпынамыз», «Ойын арқылы балалардың қол моторикасын дамыту», «Шығармашылық жанудың алдын алу», педагог мамандармен тренинг жаттығулар. </w:t>
      </w:r>
    </w:p>
    <w:p w14:paraId="4A000000">
      <w:pPr>
        <w:rPr>
          <w:sz w:val="28"/>
        </w:rPr>
      </w:pPr>
      <w:r>
        <w:rPr>
          <w:rFonts w:ascii="Times New Roman" w:hAnsi="Times New Roman"/>
          <w:color w:val="000000"/>
          <w:sz w:val="28"/>
        </w:rPr>
        <w:t xml:space="preserve">«Балабақшадағы өзгерістерге баланың бейімделуі», «Гиперактивті баланы қалай тыныштыруға болады?» тақырыптарында кеңестер жүргізілген. </w:t>
      </w:r>
    </w:p>
    <w:p w14:paraId="4B000000">
      <w:pPr>
        <w:rPr>
          <w:sz w:val="28"/>
        </w:rPr>
      </w:pPr>
      <w:r>
        <w:rPr>
          <w:rFonts w:ascii="Times New Roman" w:hAnsi="Times New Roman"/>
          <w:color w:val="000000"/>
          <w:sz w:val="28"/>
        </w:rPr>
        <w:t xml:space="preserve">Оқу-әдістемелік кеңес отырыстарында шығармашыл педагогтардың инновациялық бағыттағы жұмыстары: оқу-әдістемелік құралдары, бейімделген бағдарламалар мазмұны талқыға алынған. 2023-2024, 2024-2025 оқу жылдары бойынша өткізілген оқу тәрбие жұмысына талдау </w:t>
      </w:r>
      <w:r>
        <w:rPr>
          <w:rFonts w:ascii="Times New Roman" w:hAnsi="Times New Roman"/>
          <w:b w:val="1"/>
          <w:color w:val="000000"/>
          <w:sz w:val="28"/>
        </w:rPr>
        <w:t>«</w:t>
      </w:r>
      <w:r>
        <w:rPr>
          <w:rFonts w:ascii="Times New Roman" w:hAnsi="Times New Roman"/>
          <w:color w:val="000000"/>
          <w:sz w:val="28"/>
        </w:rPr>
        <w:t xml:space="preserve">Жылдық міндеттердің орындалуы» тақырыбында және </w:t>
      </w:r>
    </w:p>
    <w:p w14:paraId="4C000000">
      <w:pPr>
        <w:rPr>
          <w:sz w:val="28"/>
        </w:rPr>
      </w:pPr>
      <w:r>
        <w:rPr>
          <w:rFonts w:ascii="Times New Roman" w:hAnsi="Times New Roman"/>
          <w:color w:val="000000"/>
          <w:sz w:val="28"/>
        </w:rPr>
        <w:t xml:space="preserve">жазғы сауықтыру кезеніндегі алынған міндеттермен таныстырылып, келесі оқу жылына негізгі педагогикалық міндеттерді анықтаған. </w:t>
      </w:r>
    </w:p>
    <w:p w14:paraId="4D000000">
      <w:pPr>
        <w:numPr>
          <w:ilvl w:val="0"/>
          <w:numId w:val="1"/>
        </w:numPr>
        <w:rPr>
          <w:rFonts w:ascii="Times New Roman" w:hAnsi="Times New Roman"/>
          <w:b w:val="1"/>
          <w:color w:val="000000"/>
          <w:sz w:val="28"/>
        </w:rPr>
      </w:pPr>
      <w:r>
        <w:rPr>
          <w:rFonts w:ascii="Times New Roman" w:hAnsi="Times New Roman"/>
          <w:b w:val="1"/>
          <w:color w:val="000000"/>
          <w:sz w:val="28"/>
        </w:rPr>
        <w:t>Білім беру ұйымы тәрбиеленушілерінің контингенті туралы (соңғы үш жылдағы тәрбиеленушілердің жалпы саны, соңғы үш жылдағы мәліметтер)</w:t>
      </w:r>
    </w:p>
    <w:p w14:paraId="4E000000">
      <w:pPr>
        <w:rPr>
          <w:rFonts w:ascii="Times New Roman" w:hAnsi="Times New Roman"/>
          <w:b w:val="1"/>
          <w:sz w:val="32"/>
        </w:rPr>
      </w:pPr>
      <w:r>
        <w:rPr>
          <w:rFonts w:ascii="Times New Roman" w:hAnsi="Times New Roman"/>
          <w:b w:val="1"/>
          <w:sz w:val="32"/>
        </w:rPr>
        <w:t>Балалардың жас ерекшелігі:</w:t>
      </w:r>
    </w:p>
    <w:tbl>
      <w:tblPr>
        <w:tblStyle w:val="Style_1"/>
        <w:tblW w:type="auto" w:w="0"/>
        <w:tblInd w:type="dxa" w:w="17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460"/>
        <w:gridCol w:w="3150"/>
        <w:gridCol w:w="3165"/>
        <w:gridCol w:w="2715"/>
        <w:gridCol w:w="1920"/>
      </w:tblGrid>
      <w:tr>
        <w:trPr>
          <w:trHeight w:hRule="atLeast" w:val="375"/>
        </w:trPr>
        <w:tc>
          <w:tcPr>
            <w:tcW w:type="dxa" w:w="2460"/>
            <w:tcBorders>
              <w:top w:color="000000" w:sz="4" w:val="single"/>
              <w:left w:color="000000" w:sz="4" w:val="single"/>
              <w:bottom w:color="000000" w:sz="4" w:val="single"/>
              <w:right w:color="000000" w:sz="4" w:val="single"/>
            </w:tcBorders>
          </w:tcPr>
          <w:p w14:paraId="4F000000">
            <w:pPr>
              <w:rPr>
                <w:rFonts w:ascii="Times New Roman" w:hAnsi="Times New Roman"/>
                <w:b w:val="1"/>
                <w:sz w:val="24"/>
              </w:rPr>
            </w:pPr>
            <w:r>
              <w:rPr>
                <w:rFonts w:ascii="Times New Roman" w:hAnsi="Times New Roman"/>
                <w:b w:val="1"/>
                <w:sz w:val="24"/>
              </w:rPr>
              <w:t>Оқу жылдары</w:t>
            </w:r>
          </w:p>
        </w:tc>
        <w:tc>
          <w:tcPr>
            <w:tcW w:type="dxa" w:w="3150"/>
            <w:tcBorders>
              <w:top w:color="000000" w:sz="4" w:val="single"/>
              <w:left w:color="000000" w:sz="4" w:val="single"/>
              <w:bottom w:color="000000" w:sz="4" w:val="single"/>
              <w:right w:color="000000" w:sz="4" w:val="single"/>
            </w:tcBorders>
          </w:tcPr>
          <w:p w14:paraId="50000000">
            <w:pPr>
              <w:rPr>
                <w:rFonts w:ascii="Times New Roman" w:hAnsi="Times New Roman"/>
                <w:b w:val="1"/>
                <w:sz w:val="24"/>
              </w:rPr>
            </w:pPr>
            <w:r>
              <w:rPr>
                <w:rFonts w:ascii="Times New Roman" w:hAnsi="Times New Roman"/>
                <w:b w:val="1"/>
                <w:sz w:val="24"/>
              </w:rPr>
              <w:t>Бала саны</w:t>
            </w:r>
          </w:p>
        </w:tc>
        <w:tc>
          <w:tcPr>
            <w:tcW w:type="dxa" w:w="3165"/>
            <w:tcBorders>
              <w:top w:color="000000" w:sz="4" w:val="single"/>
              <w:left w:color="000000" w:sz="4" w:val="single"/>
              <w:bottom w:color="000000" w:sz="4" w:val="single"/>
              <w:right w:color="000000" w:sz="4" w:val="single"/>
            </w:tcBorders>
          </w:tcPr>
          <w:p w14:paraId="51000000">
            <w:pPr>
              <w:rPr>
                <w:rFonts w:ascii="Times New Roman" w:hAnsi="Times New Roman"/>
                <w:b w:val="1"/>
                <w:sz w:val="24"/>
              </w:rPr>
            </w:pPr>
            <w:r>
              <w:rPr>
                <w:rFonts w:ascii="Times New Roman" w:hAnsi="Times New Roman"/>
                <w:b w:val="1"/>
                <w:sz w:val="24"/>
              </w:rPr>
              <w:t xml:space="preserve">2-жас </w:t>
            </w:r>
          </w:p>
        </w:tc>
        <w:tc>
          <w:tcPr>
            <w:tcW w:type="dxa" w:w="2715"/>
            <w:tcBorders>
              <w:top w:color="000000" w:sz="4" w:val="single"/>
              <w:left w:color="000000" w:sz="4" w:val="single"/>
              <w:bottom w:color="000000" w:sz="4" w:val="single"/>
              <w:right w:color="000000" w:sz="4" w:val="single"/>
            </w:tcBorders>
          </w:tcPr>
          <w:p w14:paraId="52000000">
            <w:pPr>
              <w:rPr>
                <w:rFonts w:ascii="Times New Roman" w:hAnsi="Times New Roman"/>
                <w:b w:val="1"/>
                <w:sz w:val="24"/>
              </w:rPr>
            </w:pPr>
            <w:r>
              <w:rPr>
                <w:rFonts w:ascii="Times New Roman" w:hAnsi="Times New Roman"/>
                <w:b w:val="1"/>
                <w:sz w:val="24"/>
              </w:rPr>
              <w:t>3-жас</w:t>
            </w:r>
          </w:p>
        </w:tc>
        <w:tc>
          <w:tcPr>
            <w:tcW w:type="dxa" w:w="1920"/>
            <w:tcBorders>
              <w:top w:color="000000" w:sz="4" w:val="single"/>
              <w:left w:color="000000" w:sz="4" w:val="single"/>
              <w:bottom w:color="000000" w:sz="4" w:val="single"/>
              <w:right w:color="000000" w:sz="4" w:val="single"/>
            </w:tcBorders>
          </w:tcPr>
          <w:p w14:paraId="53000000">
            <w:pPr>
              <w:rPr>
                <w:rFonts w:ascii="Times New Roman" w:hAnsi="Times New Roman"/>
                <w:b w:val="1"/>
                <w:sz w:val="24"/>
              </w:rPr>
            </w:pPr>
            <w:r>
              <w:rPr>
                <w:rFonts w:ascii="Times New Roman" w:hAnsi="Times New Roman"/>
                <w:b w:val="1"/>
                <w:sz w:val="24"/>
              </w:rPr>
              <w:t>4-жас</w:t>
            </w:r>
          </w:p>
        </w:tc>
      </w:tr>
      <w:tr>
        <w:trPr>
          <w:trHeight w:hRule="atLeast" w:val="375"/>
        </w:trPr>
        <w:tc>
          <w:tcPr>
            <w:tcW w:type="dxa" w:w="2460"/>
            <w:tcBorders>
              <w:top w:color="000000" w:sz="4" w:val="single"/>
              <w:left w:color="000000" w:sz="4" w:val="single"/>
              <w:bottom w:color="000000" w:sz="4" w:val="single"/>
              <w:right w:color="000000" w:sz="4" w:val="single"/>
            </w:tcBorders>
          </w:tcPr>
          <w:p w14:paraId="54000000">
            <w:pPr>
              <w:rPr>
                <w:rFonts w:ascii="Times New Roman" w:hAnsi="Times New Roman"/>
                <w:b w:val="1"/>
                <w:sz w:val="24"/>
              </w:rPr>
            </w:pPr>
            <w:r>
              <w:rPr>
                <w:rFonts w:ascii="Times New Roman" w:hAnsi="Times New Roman"/>
                <w:b w:val="1"/>
                <w:sz w:val="24"/>
              </w:rPr>
              <w:t>2022-2023ж</w:t>
            </w:r>
          </w:p>
        </w:tc>
        <w:tc>
          <w:tcPr>
            <w:tcW w:type="dxa" w:w="3150"/>
            <w:tcBorders>
              <w:top w:color="000000" w:sz="4" w:val="single"/>
              <w:left w:color="000000" w:sz="4" w:val="single"/>
              <w:bottom w:color="000000" w:sz="4" w:val="single"/>
              <w:right w:color="000000" w:sz="4" w:val="single"/>
            </w:tcBorders>
          </w:tcPr>
          <w:p w14:paraId="55000000">
            <w:pPr>
              <w:widowControl w:val="1"/>
              <w:ind/>
              <w:jc w:val="center"/>
              <w:rPr>
                <w:rFonts w:ascii="Times New Roman" w:hAnsi="Times New Roman"/>
                <w:b w:val="1"/>
                <w:sz w:val="24"/>
              </w:rPr>
            </w:pPr>
            <w:r>
              <w:rPr>
                <w:rFonts w:ascii="Times New Roman" w:hAnsi="Times New Roman"/>
                <w:b w:val="1"/>
                <w:sz w:val="24"/>
              </w:rPr>
              <w:t>39</w:t>
            </w:r>
          </w:p>
        </w:tc>
        <w:tc>
          <w:tcPr>
            <w:tcW w:type="dxa" w:w="3165"/>
            <w:tcBorders>
              <w:top w:color="000000" w:sz="4" w:val="single"/>
              <w:left w:color="000000" w:sz="4" w:val="single"/>
              <w:bottom w:color="000000" w:sz="4" w:val="single"/>
              <w:right w:color="000000" w:sz="4" w:val="single"/>
            </w:tcBorders>
          </w:tcPr>
          <w:p w14:paraId="56000000">
            <w:pPr>
              <w:widowControl w:val="1"/>
              <w:ind/>
              <w:jc w:val="center"/>
              <w:rPr>
                <w:rFonts w:ascii="Times New Roman" w:hAnsi="Times New Roman"/>
                <w:b w:val="1"/>
                <w:sz w:val="24"/>
              </w:rPr>
            </w:pPr>
            <w:r>
              <w:rPr>
                <w:rFonts w:ascii="Times New Roman" w:hAnsi="Times New Roman"/>
                <w:b w:val="1"/>
                <w:sz w:val="24"/>
              </w:rPr>
              <w:t>16</w:t>
            </w:r>
          </w:p>
        </w:tc>
        <w:tc>
          <w:tcPr>
            <w:tcW w:type="dxa" w:w="2715"/>
            <w:tcBorders>
              <w:top w:color="000000" w:sz="4" w:val="single"/>
              <w:left w:color="000000" w:sz="4" w:val="single"/>
              <w:bottom w:color="000000" w:sz="4" w:val="single"/>
              <w:right w:color="000000" w:sz="4" w:val="single"/>
            </w:tcBorders>
          </w:tcPr>
          <w:p w14:paraId="57000000">
            <w:pPr>
              <w:rPr>
                <w:rFonts w:ascii="Times New Roman" w:hAnsi="Times New Roman"/>
                <w:b w:val="1"/>
                <w:sz w:val="24"/>
              </w:rPr>
            </w:pPr>
            <w:r>
              <w:rPr>
                <w:rFonts w:ascii="Times New Roman" w:hAnsi="Times New Roman"/>
                <w:b w:val="1"/>
                <w:sz w:val="24"/>
              </w:rPr>
              <w:t>10</w:t>
            </w:r>
          </w:p>
        </w:tc>
        <w:tc>
          <w:tcPr>
            <w:tcW w:type="dxa" w:w="1920"/>
            <w:tcBorders>
              <w:top w:color="000000" w:sz="4" w:val="single"/>
              <w:left w:color="000000" w:sz="4" w:val="single"/>
              <w:bottom w:color="000000" w:sz="4" w:val="single"/>
              <w:right w:color="000000" w:sz="4" w:val="single"/>
            </w:tcBorders>
          </w:tcPr>
          <w:p w14:paraId="58000000">
            <w:pPr>
              <w:rPr>
                <w:rFonts w:ascii="Times New Roman" w:hAnsi="Times New Roman"/>
                <w:b w:val="1"/>
                <w:sz w:val="24"/>
              </w:rPr>
            </w:pPr>
            <w:r>
              <w:rPr>
                <w:rFonts w:ascii="Times New Roman" w:hAnsi="Times New Roman"/>
                <w:b w:val="1"/>
                <w:sz w:val="24"/>
              </w:rPr>
              <w:t>13</w:t>
            </w:r>
          </w:p>
        </w:tc>
      </w:tr>
      <w:tr>
        <w:trPr>
          <w:trHeight w:hRule="atLeast" w:val="375"/>
        </w:trPr>
        <w:tc>
          <w:tcPr>
            <w:tcW w:type="dxa" w:w="2460"/>
            <w:tcBorders>
              <w:top w:color="000000" w:sz="4" w:val="single"/>
              <w:left w:color="000000" w:sz="4" w:val="single"/>
              <w:bottom w:color="000000" w:sz="4" w:val="single"/>
              <w:right w:color="000000" w:sz="4" w:val="single"/>
            </w:tcBorders>
          </w:tcPr>
          <w:p w14:paraId="59000000">
            <w:pPr>
              <w:rPr>
                <w:rFonts w:ascii="Times New Roman" w:hAnsi="Times New Roman"/>
                <w:b w:val="1"/>
                <w:sz w:val="24"/>
              </w:rPr>
            </w:pPr>
            <w:r>
              <w:rPr>
                <w:rFonts w:ascii="Times New Roman" w:hAnsi="Times New Roman"/>
                <w:b w:val="1"/>
                <w:sz w:val="24"/>
              </w:rPr>
              <w:t>2023-2024ж</w:t>
            </w:r>
          </w:p>
        </w:tc>
        <w:tc>
          <w:tcPr>
            <w:tcW w:type="dxa" w:w="3150"/>
            <w:tcBorders>
              <w:top w:color="000000" w:sz="4" w:val="single"/>
              <w:left w:color="000000" w:sz="4" w:val="single"/>
              <w:bottom w:color="000000" w:sz="4" w:val="single"/>
              <w:right w:color="000000" w:sz="4" w:val="single"/>
            </w:tcBorders>
          </w:tcPr>
          <w:p w14:paraId="5A000000">
            <w:pPr>
              <w:widowControl w:val="1"/>
              <w:ind/>
              <w:jc w:val="center"/>
              <w:rPr>
                <w:rFonts w:ascii="Times New Roman" w:hAnsi="Times New Roman"/>
                <w:b w:val="1"/>
                <w:sz w:val="24"/>
              </w:rPr>
            </w:pPr>
            <w:r>
              <w:rPr>
                <w:rFonts w:ascii="Times New Roman" w:hAnsi="Times New Roman"/>
                <w:b w:val="1"/>
                <w:sz w:val="24"/>
              </w:rPr>
              <w:t>30</w:t>
            </w:r>
          </w:p>
        </w:tc>
        <w:tc>
          <w:tcPr>
            <w:tcW w:type="dxa" w:w="3165"/>
            <w:tcBorders>
              <w:top w:color="000000" w:sz="4" w:val="single"/>
              <w:left w:color="000000" w:sz="4" w:val="single"/>
              <w:bottom w:color="000000" w:sz="4" w:val="single"/>
              <w:right w:color="000000" w:sz="4" w:val="single"/>
            </w:tcBorders>
          </w:tcPr>
          <w:p w14:paraId="5B000000">
            <w:pPr>
              <w:widowControl w:val="1"/>
              <w:ind/>
              <w:jc w:val="center"/>
              <w:rPr>
                <w:rFonts w:ascii="Times New Roman" w:hAnsi="Times New Roman"/>
                <w:b w:val="1"/>
                <w:sz w:val="24"/>
              </w:rPr>
            </w:pPr>
            <w:r>
              <w:rPr>
                <w:rFonts w:ascii="Times New Roman" w:hAnsi="Times New Roman"/>
                <w:b w:val="1"/>
                <w:sz w:val="24"/>
              </w:rPr>
              <w:t>7</w:t>
            </w:r>
          </w:p>
        </w:tc>
        <w:tc>
          <w:tcPr>
            <w:tcW w:type="dxa" w:w="2715"/>
            <w:tcBorders>
              <w:top w:color="000000" w:sz="4" w:val="single"/>
              <w:left w:color="000000" w:sz="4" w:val="single"/>
              <w:bottom w:color="000000" w:sz="4" w:val="single"/>
              <w:right w:color="000000" w:sz="4" w:val="single"/>
            </w:tcBorders>
          </w:tcPr>
          <w:p w14:paraId="5C000000">
            <w:pPr>
              <w:rPr>
                <w:rFonts w:ascii="Times New Roman" w:hAnsi="Times New Roman"/>
                <w:b w:val="1"/>
                <w:sz w:val="24"/>
              </w:rPr>
            </w:pPr>
            <w:r>
              <w:rPr>
                <w:rFonts w:ascii="Times New Roman" w:hAnsi="Times New Roman"/>
                <w:b w:val="1"/>
                <w:sz w:val="24"/>
              </w:rPr>
              <w:t>11</w:t>
            </w:r>
          </w:p>
        </w:tc>
        <w:tc>
          <w:tcPr>
            <w:tcW w:type="dxa" w:w="1920"/>
            <w:tcBorders>
              <w:top w:color="000000" w:sz="4" w:val="single"/>
              <w:left w:color="000000" w:sz="4" w:val="single"/>
              <w:bottom w:color="000000" w:sz="4" w:val="single"/>
              <w:right w:color="000000" w:sz="4" w:val="single"/>
            </w:tcBorders>
          </w:tcPr>
          <w:p w14:paraId="5D000000">
            <w:pPr>
              <w:rPr>
                <w:rFonts w:ascii="Times New Roman" w:hAnsi="Times New Roman"/>
                <w:b w:val="1"/>
                <w:sz w:val="24"/>
              </w:rPr>
            </w:pPr>
            <w:r>
              <w:rPr>
                <w:rFonts w:ascii="Times New Roman" w:hAnsi="Times New Roman"/>
                <w:b w:val="1"/>
                <w:sz w:val="24"/>
              </w:rPr>
              <w:t>12</w:t>
            </w:r>
          </w:p>
        </w:tc>
      </w:tr>
      <w:tr>
        <w:trPr>
          <w:trHeight w:hRule="atLeast" w:val="375"/>
        </w:trPr>
        <w:tc>
          <w:tcPr>
            <w:tcW w:type="dxa" w:w="2460"/>
            <w:tcBorders>
              <w:top w:color="000000" w:sz="4" w:val="single"/>
              <w:left w:color="000000" w:sz="4" w:val="single"/>
              <w:bottom w:color="000000" w:sz="4" w:val="single"/>
              <w:right w:color="000000" w:sz="4" w:val="single"/>
            </w:tcBorders>
          </w:tcPr>
          <w:p w14:paraId="5E000000">
            <w:pPr>
              <w:rPr>
                <w:rFonts w:ascii="Times New Roman" w:hAnsi="Times New Roman"/>
                <w:b w:val="1"/>
                <w:sz w:val="24"/>
              </w:rPr>
            </w:pPr>
            <w:r>
              <w:rPr>
                <w:rFonts w:ascii="Times New Roman" w:hAnsi="Times New Roman"/>
                <w:b w:val="1"/>
                <w:sz w:val="24"/>
              </w:rPr>
              <w:t>2024-2025ж</w:t>
            </w:r>
          </w:p>
        </w:tc>
        <w:tc>
          <w:tcPr>
            <w:tcW w:type="dxa" w:w="3150"/>
            <w:tcBorders>
              <w:top w:color="000000" w:sz="4" w:val="single"/>
              <w:left w:color="000000" w:sz="4" w:val="single"/>
              <w:bottom w:color="000000" w:sz="4" w:val="single"/>
              <w:right w:color="000000" w:sz="4" w:val="single"/>
            </w:tcBorders>
          </w:tcPr>
          <w:p w14:paraId="5F000000">
            <w:pPr>
              <w:widowControl w:val="1"/>
              <w:ind/>
              <w:jc w:val="center"/>
              <w:rPr>
                <w:rFonts w:ascii="Times New Roman" w:hAnsi="Times New Roman"/>
                <w:b w:val="1"/>
                <w:sz w:val="24"/>
              </w:rPr>
            </w:pPr>
            <w:r>
              <w:rPr>
                <w:rFonts w:ascii="Times New Roman" w:hAnsi="Times New Roman"/>
                <w:b w:val="1"/>
                <w:sz w:val="24"/>
              </w:rPr>
              <w:t>25</w:t>
            </w:r>
          </w:p>
        </w:tc>
        <w:tc>
          <w:tcPr>
            <w:tcW w:type="dxa" w:w="3165"/>
            <w:tcBorders>
              <w:top w:color="000000" w:sz="4" w:val="single"/>
              <w:left w:color="000000" w:sz="4" w:val="single"/>
              <w:bottom w:color="000000" w:sz="4" w:val="single"/>
              <w:right w:color="000000" w:sz="4" w:val="single"/>
            </w:tcBorders>
          </w:tcPr>
          <w:p w14:paraId="60000000">
            <w:pPr>
              <w:widowControl w:val="1"/>
              <w:ind/>
              <w:jc w:val="center"/>
              <w:rPr>
                <w:rFonts w:ascii="Times New Roman" w:hAnsi="Times New Roman"/>
                <w:b w:val="1"/>
                <w:sz w:val="24"/>
              </w:rPr>
            </w:pPr>
            <w:r>
              <w:rPr>
                <w:rFonts w:ascii="Times New Roman" w:hAnsi="Times New Roman"/>
                <w:b w:val="1"/>
                <w:sz w:val="24"/>
              </w:rPr>
              <w:t>8</w:t>
            </w:r>
          </w:p>
        </w:tc>
        <w:tc>
          <w:tcPr>
            <w:tcW w:type="dxa" w:w="2715"/>
            <w:tcBorders>
              <w:top w:color="000000" w:sz="4" w:val="single"/>
              <w:left w:color="000000" w:sz="4" w:val="single"/>
              <w:bottom w:color="000000" w:sz="4" w:val="single"/>
              <w:right w:color="000000" w:sz="4" w:val="single"/>
            </w:tcBorders>
          </w:tcPr>
          <w:p w14:paraId="61000000">
            <w:pPr>
              <w:rPr>
                <w:rFonts w:ascii="Times New Roman" w:hAnsi="Times New Roman"/>
                <w:b w:val="1"/>
                <w:sz w:val="24"/>
              </w:rPr>
            </w:pPr>
            <w:r>
              <w:rPr>
                <w:rFonts w:ascii="Times New Roman" w:hAnsi="Times New Roman"/>
                <w:b w:val="1"/>
                <w:sz w:val="24"/>
              </w:rPr>
              <w:t>6</w:t>
            </w:r>
          </w:p>
        </w:tc>
        <w:tc>
          <w:tcPr>
            <w:tcW w:type="dxa" w:w="1920"/>
            <w:tcBorders>
              <w:top w:color="000000" w:sz="4" w:val="single"/>
              <w:left w:color="000000" w:sz="4" w:val="single"/>
              <w:bottom w:color="000000" w:sz="4" w:val="single"/>
              <w:right w:color="000000" w:sz="4" w:val="single"/>
            </w:tcBorders>
          </w:tcPr>
          <w:p w14:paraId="62000000">
            <w:pPr>
              <w:rPr>
                <w:rFonts w:ascii="Times New Roman" w:hAnsi="Times New Roman"/>
                <w:b w:val="1"/>
                <w:sz w:val="24"/>
              </w:rPr>
            </w:pPr>
            <w:r>
              <w:rPr>
                <w:rFonts w:ascii="Times New Roman" w:hAnsi="Times New Roman"/>
                <w:b w:val="1"/>
                <w:sz w:val="24"/>
              </w:rPr>
              <w:t>11</w:t>
            </w:r>
          </w:p>
        </w:tc>
      </w:tr>
    </w:tbl>
    <w:p w14:paraId="63000000">
      <w:pPr>
        <w:rPr>
          <w:sz w:val="28"/>
        </w:rPr>
      </w:pPr>
      <w:r>
        <w:rPr>
          <w:rFonts w:ascii="Times New Roman" w:hAnsi="Times New Roman"/>
          <w:color w:val="000000"/>
          <w:sz w:val="28"/>
        </w:rPr>
        <w:t>«МКҚМ №</w:t>
      </w:r>
      <w:r>
        <w:rPr>
          <w:rFonts w:ascii="Times New Roman" w:hAnsi="Times New Roman"/>
          <w:color w:val="000000"/>
          <w:sz w:val="28"/>
        </w:rPr>
        <w:t>7</w:t>
      </w:r>
      <w:r>
        <w:rPr>
          <w:rFonts w:ascii="Times New Roman" w:hAnsi="Times New Roman"/>
          <w:color w:val="000000"/>
          <w:sz w:val="28"/>
        </w:rPr>
        <w:t xml:space="preserve"> «</w:t>
      </w:r>
      <w:r>
        <w:rPr>
          <w:rFonts w:ascii="Times New Roman" w:hAnsi="Times New Roman"/>
          <w:color w:val="000000"/>
          <w:sz w:val="28"/>
        </w:rPr>
        <w:t>Таңшолпан</w:t>
      </w:r>
      <w:r>
        <w:rPr>
          <w:rFonts w:ascii="Times New Roman" w:hAnsi="Times New Roman"/>
          <w:color w:val="000000"/>
          <w:sz w:val="28"/>
        </w:rPr>
        <w:t xml:space="preserve">» мектепке дейінгі ұйымында </w:t>
      </w:r>
      <w:r>
        <w:rPr>
          <w:rFonts w:ascii="Times New Roman" w:hAnsi="Times New Roman"/>
          <w:color w:val="000000"/>
          <w:sz w:val="28"/>
        </w:rPr>
        <w:t>2</w:t>
      </w:r>
      <w:r>
        <w:rPr>
          <w:rFonts w:ascii="Times New Roman" w:hAnsi="Times New Roman"/>
          <w:color w:val="000000"/>
          <w:sz w:val="28"/>
        </w:rPr>
        <w:t xml:space="preserve"> топ жұмыс жасайды, оқу- тәрбие жұмысы </w:t>
      </w:r>
      <w:r>
        <w:rPr>
          <w:rFonts w:ascii="Times New Roman" w:hAnsi="Times New Roman"/>
          <w:color w:val="000000"/>
          <w:sz w:val="28"/>
        </w:rPr>
        <w:t>2</w:t>
      </w:r>
      <w:r>
        <w:rPr>
          <w:rFonts w:ascii="Times New Roman" w:hAnsi="Times New Roman"/>
          <w:color w:val="000000"/>
          <w:sz w:val="28"/>
        </w:rPr>
        <w:t xml:space="preserve"> топ мемлекеттік тілінде жүргізіледі. </w:t>
      </w:r>
    </w:p>
    <w:p w14:paraId="64000000">
      <w:pPr>
        <w:rPr>
          <w:sz w:val="28"/>
        </w:rPr>
      </w:pPr>
      <w:r>
        <w:rPr>
          <w:rFonts w:ascii="Times New Roman" w:hAnsi="Times New Roman"/>
          <w:b w:val="1"/>
          <w:color w:val="000000"/>
          <w:sz w:val="28"/>
        </w:rPr>
        <w:t xml:space="preserve">11) Лицензиялық норматив бойынша топтардың жасақталуы (жоспардан аса жасақталу пайызы </w:t>
      </w:r>
    </w:p>
    <w:p w14:paraId="65000000">
      <w:pPr>
        <w:rPr>
          <w:sz w:val="28"/>
        </w:rPr>
      </w:pPr>
      <w:r>
        <w:rPr>
          <w:rFonts w:ascii="Times New Roman" w:hAnsi="Times New Roman"/>
          <w:color w:val="000000"/>
          <w:sz w:val="28"/>
        </w:rPr>
        <w:t xml:space="preserve">Соңғы үш оқу жылында да бөбекжай-бақшасында барлығы - </w:t>
      </w:r>
      <w:r>
        <w:rPr>
          <w:rFonts w:ascii="Times New Roman" w:hAnsi="Times New Roman"/>
          <w:color w:val="000000"/>
          <w:sz w:val="28"/>
        </w:rPr>
        <w:t>1</w:t>
      </w:r>
      <w:r>
        <w:rPr>
          <w:rFonts w:ascii="Times New Roman" w:hAnsi="Times New Roman"/>
          <w:color w:val="000000"/>
          <w:sz w:val="28"/>
        </w:rPr>
        <w:t xml:space="preserve"> топ болды. Бөбекжай- бақшасының жобалық сыйымдылығы- </w:t>
      </w:r>
      <w:r>
        <w:rPr>
          <w:rFonts w:ascii="Times New Roman" w:hAnsi="Times New Roman"/>
          <w:color w:val="000000"/>
          <w:sz w:val="28"/>
        </w:rPr>
        <w:t>50</w:t>
      </w:r>
      <w:r>
        <w:rPr>
          <w:rFonts w:ascii="Times New Roman" w:hAnsi="Times New Roman"/>
          <w:color w:val="000000"/>
          <w:sz w:val="28"/>
        </w:rPr>
        <w:t>, өзін-өзі ат</w:t>
      </w:r>
      <w:r>
        <w:rPr>
          <w:rFonts w:ascii="Times New Roman" w:hAnsi="Times New Roman"/>
          <w:color w:val="000000"/>
          <w:sz w:val="28"/>
        </w:rPr>
        <w:t>тестаттау кезіндегі бала саны -43</w:t>
      </w:r>
      <w:r>
        <w:rPr>
          <w:rFonts w:ascii="Times New Roman" w:hAnsi="Times New Roman"/>
          <w:color w:val="000000"/>
          <w:sz w:val="28"/>
        </w:rPr>
        <w:t xml:space="preserve">. </w:t>
      </w:r>
    </w:p>
    <w:p w14:paraId="66000000">
      <w:pPr>
        <w:rPr>
          <w:sz w:val="28"/>
        </w:rPr>
      </w:pPr>
      <w:r>
        <w:rPr>
          <w:rFonts w:ascii="Times New Roman" w:hAnsi="Times New Roman"/>
          <w:color w:val="000000"/>
          <w:sz w:val="28"/>
        </w:rPr>
        <w:t xml:space="preserve">Бөбекжай- бақшасының жалпы аумағы: </w:t>
      </w:r>
      <w:r>
        <w:rPr>
          <w:rFonts w:ascii="Times New Roman" w:hAnsi="Times New Roman"/>
          <w:color w:val="000000"/>
          <w:sz w:val="28"/>
        </w:rPr>
        <w:t>416,12</w:t>
      </w:r>
      <w:r>
        <w:rPr>
          <w:rFonts w:ascii="Times New Roman" w:hAnsi="Times New Roman"/>
          <w:color w:val="000000"/>
          <w:sz w:val="28"/>
        </w:rPr>
        <w:t>ш.м. Оның ішінде тәрбиеленушіге оқу процесінде пайлананатын аумағ</w:t>
      </w:r>
      <w:r>
        <w:rPr>
          <w:rFonts w:ascii="Times New Roman" w:hAnsi="Times New Roman"/>
          <w:color w:val="000000"/>
          <w:sz w:val="28"/>
        </w:rPr>
        <w:t>ы (ойын, жатын, қабылдау.) – 100</w:t>
      </w:r>
      <w:r>
        <w:rPr>
          <w:rFonts w:ascii="Times New Roman" w:hAnsi="Times New Roman"/>
          <w:color w:val="000000"/>
          <w:sz w:val="28"/>
        </w:rPr>
        <w:t xml:space="preserve">ш.м. </w:t>
      </w:r>
    </w:p>
    <w:p w14:paraId="67000000">
      <w:pPr>
        <w:rPr>
          <w:sz w:val="28"/>
        </w:rPr>
      </w:pPr>
      <w:r>
        <w:rPr>
          <w:rFonts w:ascii="Times New Roman" w:hAnsi="Times New Roman"/>
          <w:b w:val="1"/>
          <w:color w:val="000000"/>
          <w:sz w:val="28"/>
        </w:rPr>
        <w:t xml:space="preserve">12) Басқа да құжаттар; </w:t>
      </w:r>
    </w:p>
    <w:p w14:paraId="68000000">
      <w:pPr>
        <w:rPr>
          <w:sz w:val="28"/>
        </w:rPr>
      </w:pPr>
      <w:r>
        <w:rPr>
          <w:rFonts w:ascii="Times New Roman" w:hAnsi="Times New Roman"/>
          <w:color w:val="000000"/>
          <w:sz w:val="28"/>
        </w:rPr>
        <w:t xml:space="preserve">Қабылдау келесідегі құжаттар: электрондық әкімдік жүйесінде құрылған жолдама, баланың денсаулық паспорты, баланың денсаулығы туралы анықтама, өтініш, сәйкестендіру үшін көрсетілетін қызметі алушының (ата-анасының бірінің немесе заңды өкілінің) жеке басын куәландыратын құжаты (тұпнұсқа және көшірмесі) негізінде қабылданған. Мектепке дейінгі мекеме және ата-аналар арасында келісім- шарттар жасалған. Балалардың құжаттары топтарға бөлініп, жинақталған. </w:t>
      </w:r>
    </w:p>
    <w:p w14:paraId="69000000">
      <w:pPr>
        <w:rPr>
          <w:sz w:val="28"/>
        </w:rPr>
      </w:pPr>
      <w:r>
        <w:rPr>
          <w:rFonts w:ascii="Times New Roman" w:hAnsi="Times New Roman"/>
          <w:b w:val="1"/>
          <w:color w:val="000000"/>
          <w:sz w:val="28"/>
        </w:rPr>
        <w:t xml:space="preserve">Қорытындысы: </w:t>
      </w:r>
    </w:p>
    <w:p w14:paraId="6A000000">
      <w:pPr>
        <w:rPr>
          <w:sz w:val="28"/>
        </w:rPr>
      </w:pPr>
      <w:r>
        <w:rPr>
          <w:rFonts w:ascii="Times New Roman" w:hAnsi="Times New Roman"/>
          <w:color w:val="000000"/>
          <w:sz w:val="28"/>
        </w:rPr>
        <w:t>Б</w:t>
      </w:r>
      <w:r>
        <w:rPr>
          <w:rFonts w:ascii="Times New Roman" w:hAnsi="Times New Roman"/>
          <w:color w:val="000000"/>
          <w:sz w:val="28"/>
        </w:rPr>
        <w:t>i</w:t>
      </w:r>
      <w:r>
        <w:rPr>
          <w:rFonts w:ascii="Times New Roman" w:hAnsi="Times New Roman"/>
          <w:color w:val="000000"/>
          <w:sz w:val="28"/>
        </w:rPr>
        <w:t>л</w:t>
      </w:r>
      <w:r>
        <w:rPr>
          <w:rFonts w:ascii="Times New Roman" w:hAnsi="Times New Roman"/>
          <w:color w:val="000000"/>
          <w:sz w:val="28"/>
        </w:rPr>
        <w:t>i</w:t>
      </w:r>
      <w:r>
        <w:rPr>
          <w:rFonts w:ascii="Times New Roman" w:hAnsi="Times New Roman"/>
          <w:color w:val="000000"/>
          <w:sz w:val="28"/>
        </w:rPr>
        <w:t>м беру қызмет</w:t>
      </w:r>
      <w:r>
        <w:rPr>
          <w:rFonts w:ascii="Times New Roman" w:hAnsi="Times New Roman"/>
          <w:color w:val="000000"/>
          <w:sz w:val="28"/>
        </w:rPr>
        <w:t>i</w:t>
      </w:r>
      <w:r>
        <w:rPr>
          <w:rFonts w:ascii="Times New Roman" w:hAnsi="Times New Roman"/>
          <w:color w:val="000000"/>
          <w:sz w:val="28"/>
        </w:rPr>
        <w:t>н жүрг</w:t>
      </w:r>
      <w:r>
        <w:rPr>
          <w:rFonts w:ascii="Times New Roman" w:hAnsi="Times New Roman"/>
          <w:color w:val="000000"/>
          <w:sz w:val="28"/>
        </w:rPr>
        <w:t>i</w:t>
      </w:r>
      <w:r>
        <w:rPr>
          <w:rFonts w:ascii="Times New Roman" w:hAnsi="Times New Roman"/>
          <w:color w:val="000000"/>
          <w:sz w:val="28"/>
        </w:rPr>
        <w:t xml:space="preserve">зу құқығына берілген барлық құжатар бар және талапқа сай. 2023-2024 оқу жылының оқу-тәрбие үрдісі Мектепке дейінгі тәрбие мен оқытудың мемлекеттік жалпыға міндетті стандарты Қазақстан Республикасы Білім және ғылым министрінің 2022 жылғы 3 тамыздағы №348 бұйрығымен бекітілген Мектепке дейінгі тәрбие мен оқытудың үлгілік оқу жоспары ҚР Білім және ғылым министрінің 2012 жылғы 20 желтоқсандағы №557 бұйрығы, Мектепке дейінгі тәрбие мен оқытудың үлгілік оқу бағдарламасы Қазақстан Білім және ғылым </w:t>
      </w:r>
    </w:p>
    <w:p w14:paraId="6B000000">
      <w:pPr>
        <w:rPr>
          <w:sz w:val="28"/>
        </w:rPr>
      </w:pPr>
      <w:r>
        <w:rPr>
          <w:rFonts w:ascii="Times New Roman" w:hAnsi="Times New Roman"/>
          <w:color w:val="000000"/>
          <w:sz w:val="28"/>
        </w:rPr>
        <w:t xml:space="preserve">министрінің 2016 жылғы 12 тамыздағы №499 бұйрығымен негізделген жалпыға міндетті стандарты негізінде жүзеге асырылған.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 Тәрбиеленушілерді қабылдауда «Мектепке дейінгі білім беру ұйымдарына құжаттарды қабылдау және балаларды қабылдау» мемлекеттік көрсетілетін қызмет ережелері басшылыққа алынған. </w:t>
      </w:r>
    </w:p>
    <w:p w14:paraId="6C000000">
      <w:pPr>
        <w:rPr>
          <w:sz w:val="28"/>
        </w:rPr>
      </w:pPr>
      <w:r>
        <w:rPr>
          <w:rFonts w:ascii="Times New Roman" w:hAnsi="Times New Roman"/>
          <w:b w:val="1"/>
          <w:color w:val="000000"/>
          <w:sz w:val="28"/>
        </w:rPr>
        <w:t xml:space="preserve">2. Кадрлар құрамын талдау </w:t>
      </w:r>
    </w:p>
    <w:p w14:paraId="6D000000">
      <w:pPr>
        <w:rPr>
          <w:rFonts w:ascii="Times New Roman" w:hAnsi="Times New Roman"/>
          <w:b w:val="1"/>
          <w:color w:val="000000"/>
          <w:sz w:val="28"/>
        </w:rPr>
      </w:pPr>
      <w:r>
        <w:rPr>
          <w:rFonts w:ascii="Times New Roman" w:hAnsi="Times New Roman"/>
          <w:b w:val="1"/>
          <w:color w:val="000000"/>
          <w:sz w:val="28"/>
        </w:rPr>
        <w:t xml:space="preserve">1) Штаттық кестеге сәйкес білім беру ұйымының педагогтармен қамтамасыз етілуі, вакансияның бар екендігін көрсету; </w:t>
      </w:r>
    </w:p>
    <w:p w14:paraId="6E000000">
      <w:pPr>
        <w:rPr>
          <w:sz w:val="28"/>
        </w:rPr>
      </w:pPr>
      <w:r>
        <w:rPr>
          <w:rFonts w:ascii="Times New Roman" w:hAnsi="Times New Roman"/>
          <w:color w:val="000000"/>
          <w:sz w:val="28"/>
        </w:rPr>
        <w:t>2022-2023 оқу жылында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w:t>
      </w:r>
    </w:p>
    <w:p w14:paraId="6F000000">
      <w:pPr>
        <w:rPr>
          <w:rFonts w:ascii="Times New Roman" w:hAnsi="Times New Roman"/>
          <w:color w:val="000000"/>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r>
        <w:rPr>
          <w:rFonts w:ascii="Times New Roman" w:hAnsi="Times New Roman"/>
          <w:b w:val="1"/>
          <w:color w:val="000000"/>
          <w:sz w:val="28"/>
        </w:rPr>
        <w:t xml:space="preserve">көмекші оқыту қызметкерлер құрамы: </w:t>
      </w:r>
      <w:r>
        <w:rPr>
          <w:rFonts w:ascii="Times New Roman" w:hAnsi="Times New Roman"/>
          <w:color w:val="000000"/>
          <w:sz w:val="28"/>
        </w:rPr>
        <w:t>әдіскер-0,5</w:t>
      </w:r>
      <w:r>
        <w:rPr>
          <w:rFonts w:ascii="Times New Roman" w:hAnsi="Times New Roman"/>
          <w:color w:val="000000"/>
          <w:sz w:val="28"/>
        </w:rPr>
        <w:t>; медбике- 0,5; тәрбиешілер-</w:t>
      </w:r>
      <w:r>
        <w:rPr>
          <w:rFonts w:ascii="Times New Roman" w:hAnsi="Times New Roman"/>
          <w:color w:val="000000"/>
          <w:sz w:val="28"/>
        </w:rPr>
        <w:t>1,0</w:t>
      </w:r>
      <w:r>
        <w:rPr>
          <w:rFonts w:ascii="Times New Roman" w:hAnsi="Times New Roman"/>
          <w:color w:val="000000"/>
          <w:sz w:val="28"/>
        </w:rPr>
        <w:t>; тәрбиеші көмекшілері-</w:t>
      </w:r>
      <w:r>
        <w:rPr>
          <w:rFonts w:ascii="Times New Roman" w:hAnsi="Times New Roman"/>
          <w:color w:val="000000"/>
          <w:sz w:val="28"/>
        </w:rPr>
        <w:t>1</w:t>
      </w:r>
      <w:r>
        <w:rPr>
          <w:rFonts w:ascii="Times New Roman" w:hAnsi="Times New Roman"/>
          <w:color w:val="000000"/>
          <w:sz w:val="28"/>
        </w:rPr>
        <w:t>,0 Педагогтарда-</w:t>
      </w:r>
      <w:r>
        <w:rPr>
          <w:rFonts w:ascii="Times New Roman" w:hAnsi="Times New Roman"/>
          <w:color w:val="000000"/>
          <w:sz w:val="28"/>
        </w:rPr>
        <w:t>3,5</w:t>
      </w:r>
      <w:r>
        <w:rPr>
          <w:rFonts w:ascii="Times New Roman" w:hAnsi="Times New Roman"/>
          <w:color w:val="000000"/>
          <w:sz w:val="28"/>
        </w:rPr>
        <w:t>; 1-</w:t>
      </w:r>
      <w:r>
        <w:rPr>
          <w:rFonts w:ascii="Times New Roman" w:hAnsi="Times New Roman"/>
          <w:color w:val="000000"/>
          <w:sz w:val="28"/>
        </w:rPr>
        <w:t>педагогқа вакансия болған</w:t>
      </w:r>
      <w:r>
        <w:rPr>
          <w:rFonts w:ascii="Times New Roman" w:hAnsi="Times New Roman"/>
          <w:color w:val="000000"/>
          <w:sz w:val="28"/>
        </w:rPr>
        <w:t>. Педагог– психолог және музыка жетекшісі  маманына ваканция болған, ал қызметкерлерде ваканция болмаған, толық қамтылған.</w:t>
      </w:r>
    </w:p>
    <w:p w14:paraId="70000000">
      <w:pPr>
        <w:rPr>
          <w:sz w:val="28"/>
        </w:rPr>
      </w:pPr>
      <w:r>
        <w:rPr>
          <w:rFonts w:ascii="Times New Roman" w:hAnsi="Times New Roman"/>
          <w:color w:val="000000"/>
          <w:sz w:val="28"/>
        </w:rPr>
        <w:t xml:space="preserve">Лауазымдық нұсқаулықтар барлық қызметкерлермен жүргізілген . 2023-2024 оқу жылында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 </w:t>
      </w:r>
    </w:p>
    <w:p w14:paraId="71000000">
      <w:pPr>
        <w:rPr>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r>
        <w:rPr>
          <w:rFonts w:ascii="Times New Roman" w:hAnsi="Times New Roman"/>
          <w:b w:val="1"/>
          <w:color w:val="000000"/>
          <w:sz w:val="28"/>
        </w:rPr>
        <w:t xml:space="preserve">көмекші оқыту қызметкерлер құрамы: </w:t>
      </w:r>
      <w:r>
        <w:rPr>
          <w:rFonts w:ascii="Times New Roman" w:hAnsi="Times New Roman"/>
          <w:color w:val="000000"/>
          <w:sz w:val="28"/>
        </w:rPr>
        <w:t>әдіскер</w:t>
      </w:r>
      <w:r>
        <w:rPr>
          <w:rFonts w:ascii="Times New Roman" w:hAnsi="Times New Roman"/>
          <w:color w:val="000000"/>
          <w:sz w:val="28"/>
        </w:rPr>
        <w:t>-0,5 вакансия; психолог-0,</w:t>
      </w:r>
      <w:r>
        <w:rPr>
          <w:rFonts w:ascii="Times New Roman" w:hAnsi="Times New Roman"/>
          <w:color w:val="000000"/>
          <w:sz w:val="28"/>
        </w:rPr>
        <w:t>5 вакансия; медбике-0,5; тәрбиеш</w:t>
      </w:r>
      <w:r>
        <w:rPr>
          <w:rFonts w:ascii="Times New Roman" w:hAnsi="Times New Roman"/>
          <w:color w:val="000000"/>
          <w:sz w:val="28"/>
        </w:rPr>
        <w:t>ілер-4,5; тәрбиеші көмекшілері-2</w:t>
      </w:r>
      <w:r>
        <w:rPr>
          <w:rFonts w:ascii="Times New Roman" w:hAnsi="Times New Roman"/>
          <w:color w:val="000000"/>
          <w:sz w:val="28"/>
        </w:rPr>
        <w:t xml:space="preserve">. </w:t>
      </w:r>
    </w:p>
    <w:p w14:paraId="72000000">
      <w:pPr>
        <w:rPr>
          <w:rFonts w:ascii="Times New Roman" w:hAnsi="Times New Roman"/>
          <w:color w:val="000000"/>
          <w:sz w:val="28"/>
        </w:rPr>
      </w:pPr>
      <w:r>
        <w:rPr>
          <w:rFonts w:ascii="Times New Roman" w:hAnsi="Times New Roman"/>
          <w:color w:val="000000"/>
          <w:sz w:val="28"/>
        </w:rPr>
        <w:t xml:space="preserve">Педагогтарда-2 педагогқа вакансия болған. Педагог- психолог маманына ваканция болған, ал қызметкерлерде ваканция болмаған, толық қамтылған. </w:t>
      </w:r>
    </w:p>
    <w:p w14:paraId="73000000">
      <w:pPr>
        <w:rPr>
          <w:rFonts w:ascii="Times New Roman" w:hAnsi="Times New Roman"/>
          <w:color w:val="000000"/>
          <w:sz w:val="28"/>
        </w:rPr>
      </w:pPr>
      <w:r>
        <w:rPr>
          <w:rFonts w:ascii="Times New Roman" w:hAnsi="Times New Roman"/>
          <w:color w:val="000000"/>
          <w:sz w:val="28"/>
        </w:rPr>
        <w:t xml:space="preserve">Лауазымдық нұсқаулықтар барлық қызметкерлермен жүргізілген. 2024-2025 оқу жылында мектепке дейінгі білім беру ұйымдары қызметкерлерінің штаттық кестесін құруда Қазақстан Республикасы Үкіметінің 2008 жылғы 30 қаңтардағы №77 қаулысы басшылыққа алынған. </w:t>
      </w:r>
    </w:p>
    <w:p w14:paraId="74000000">
      <w:pPr>
        <w:rPr>
          <w:sz w:val="28"/>
        </w:rPr>
      </w:pPr>
      <w:r>
        <w:rPr>
          <w:rFonts w:ascii="Times New Roman" w:hAnsi="Times New Roman"/>
          <w:b w:val="1"/>
          <w:color w:val="000000"/>
          <w:sz w:val="28"/>
        </w:rPr>
        <w:t xml:space="preserve">Әкімшілік қызметкерлер құрамы: </w:t>
      </w:r>
      <w:r>
        <w:rPr>
          <w:rFonts w:ascii="Times New Roman" w:hAnsi="Times New Roman"/>
          <w:color w:val="000000"/>
          <w:sz w:val="28"/>
        </w:rPr>
        <w:t xml:space="preserve">меңгеруші -1,0; есепші-0,5; шаруашылық меңгерушісі-0,5; </w:t>
      </w:r>
      <w:r>
        <w:rPr>
          <w:rFonts w:ascii="Times New Roman" w:hAnsi="Times New Roman"/>
          <w:b w:val="1"/>
          <w:color w:val="000000"/>
          <w:sz w:val="28"/>
        </w:rPr>
        <w:t xml:space="preserve">көмекші оқыту қызметкерлер құрамы: </w:t>
      </w:r>
      <w:r>
        <w:rPr>
          <w:rFonts w:ascii="Times New Roman" w:hAnsi="Times New Roman"/>
          <w:color w:val="000000"/>
          <w:sz w:val="28"/>
        </w:rPr>
        <w:t>әдіскер</w:t>
      </w:r>
      <w:r>
        <w:rPr>
          <w:rFonts w:ascii="Times New Roman" w:hAnsi="Times New Roman"/>
          <w:color w:val="000000"/>
          <w:sz w:val="28"/>
        </w:rPr>
        <w:t>-0,5 вакансия; психолог-0,</w:t>
      </w:r>
      <w:r>
        <w:rPr>
          <w:rFonts w:ascii="Times New Roman" w:hAnsi="Times New Roman"/>
          <w:color w:val="000000"/>
          <w:sz w:val="28"/>
        </w:rPr>
        <w:t>5 вакан</w:t>
      </w:r>
      <w:r>
        <w:rPr>
          <w:rFonts w:ascii="Times New Roman" w:hAnsi="Times New Roman"/>
          <w:color w:val="000000"/>
          <w:sz w:val="28"/>
        </w:rPr>
        <w:t>ция; медбике- 0,5; тәрбиешілер-4,5; тәрбиеші көмекшілері-2,45</w:t>
      </w:r>
      <w:r>
        <w:rPr>
          <w:rFonts w:ascii="Times New Roman" w:hAnsi="Times New Roman"/>
          <w:color w:val="000000"/>
          <w:sz w:val="28"/>
        </w:rPr>
        <w:t xml:space="preserve">.  Психолог -педагог және музыка жеткешісіне вакансия болган.қызметкерлерде ваканция болмаған, толық қамтылған. </w:t>
      </w:r>
    </w:p>
    <w:p w14:paraId="75000000">
      <w:pPr>
        <w:rPr>
          <w:rFonts w:ascii="Times New Roman" w:hAnsi="Times New Roman"/>
          <w:b w:val="1"/>
          <w:color w:val="000000"/>
          <w:sz w:val="28"/>
        </w:rPr>
      </w:pPr>
    </w:p>
    <w:p w14:paraId="76000000">
      <w:pPr>
        <w:rPr>
          <w:sz w:val="28"/>
        </w:rPr>
      </w:pPr>
      <w:r>
        <w:rPr>
          <w:rFonts w:ascii="Times New Roman" w:hAnsi="Times New Roman"/>
          <w:b w:val="1"/>
          <w:color w:val="000000"/>
          <w:sz w:val="28"/>
        </w:rPr>
        <w:t>Әкімшілік-басқару қызметкерлер құрамы;</w:t>
      </w:r>
    </w:p>
    <w:p w14:paraId="77000000">
      <w:pPr>
        <w:rPr>
          <w:rFonts w:ascii="Times New Roman" w:hAnsi="Times New Roman"/>
          <w:b w:val="0"/>
          <w:color w:val="000000"/>
          <w:sz w:val="28"/>
        </w:rPr>
      </w:pPr>
      <w:r>
        <w:rPr>
          <w:rFonts w:ascii="Times New Roman" w:hAnsi="Times New Roman"/>
          <w:b w:val="0"/>
          <w:color w:val="000000"/>
          <w:sz w:val="28"/>
        </w:rPr>
        <w:t>2022-2024 оку жылы аралығында жеке меншік балабақша Байказаковка Фариза Куттыбаевна басшылық етті.Байказакова Фариза Куттыбаевна 2024 жылдық сәуір айына да өз еркімен жұмыстан кетті.</w:t>
      </w:r>
    </w:p>
    <w:p w14:paraId="78000000">
      <w:pPr>
        <w:rPr>
          <w:rFonts w:ascii="Times New Roman" w:hAnsi="Times New Roman"/>
          <w:b w:val="0"/>
          <w:color w:val="000000"/>
          <w:sz w:val="28"/>
        </w:rPr>
      </w:pPr>
      <w:r>
        <w:rPr>
          <w:rFonts w:ascii="Times New Roman" w:hAnsi="Times New Roman"/>
          <w:b w:val="0"/>
          <w:color w:val="000000"/>
          <w:sz w:val="28"/>
        </w:rPr>
        <w:t>Мемлекетік балабақшаға 2024 жылдық мамыр айында өтті.</w:t>
      </w:r>
    </w:p>
    <w:p w14:paraId="79000000">
      <w:pPr>
        <w:rPr>
          <w:rFonts w:ascii="Times New Roman" w:hAnsi="Times New Roman"/>
          <w:b w:val="0"/>
          <w:color w:val="000000"/>
          <w:sz w:val="28"/>
        </w:rPr>
      </w:pPr>
      <w:r>
        <w:rPr>
          <w:rFonts w:ascii="Times New Roman" w:hAnsi="Times New Roman"/>
          <w:b w:val="0"/>
          <w:color w:val="000000"/>
          <w:sz w:val="28"/>
        </w:rPr>
        <w:t>2024 жылдың 5 -мамырында Минеева Айжамал Жетпісбаевна меңгеруші міндетін уақытша атқарушы болып тағайындалды. 17.06.1989 жылы туылған,ұлты-қазақ.Білімі Қ.Жубанов атындағы жоғарғы университеті аяқтаған, Мамандығы "Мектепке дейінгі тәрбие және оқуту".Еңбек өтілі-16 осы мекемеде 1жыл 4 ай.</w:t>
      </w:r>
    </w:p>
    <w:p w14:paraId="7A000000">
      <w:pPr>
        <w:widowControl w:val="1"/>
        <w:spacing w:after="0" w:line="240" w:lineRule="auto"/>
        <w:ind/>
        <w:rPr>
          <w:rFonts w:ascii="Times New Roman" w:hAnsi="Times New Roman"/>
          <w:sz w:val="28"/>
        </w:rPr>
      </w:pPr>
    </w:p>
    <w:p w14:paraId="7B000000">
      <w:pPr>
        <w:rPr>
          <w:rFonts w:ascii="Times New Roman" w:hAnsi="Times New Roman"/>
          <w:color w:val="000000"/>
          <w:sz w:val="28"/>
        </w:rPr>
      </w:pPr>
      <w:r>
        <w:rPr>
          <w:rFonts w:ascii="Times New Roman" w:hAnsi="Times New Roman"/>
          <w:b w:val="1"/>
          <w:color w:val="000000"/>
          <w:sz w:val="28"/>
        </w:rPr>
        <w:t>Шаруашылық жөніндегі меңгерушісі</w:t>
      </w:r>
      <w:r>
        <w:rPr>
          <w:rFonts w:ascii="Times New Roman" w:hAnsi="Times New Roman"/>
          <w:color w:val="000000"/>
          <w:sz w:val="28"/>
        </w:rPr>
        <w:t xml:space="preserve"> –Алиева Айнур Ермековна  , 09.02.1989 жылы туылған, ұлты-қазақ. Білімі: орта. Еңбек өтілі – 2 жыл, осы балабақшада- еңбек өтілі – 1 жыл. Өрт қауіпсіздігі саласындағы білімдерді тексеру бойынша біліктілік куәлігі бар. «Өрт техникалық минимумы» біліктілік куәлігі № 38. Штат бойынша 0,5 жүктемесі берілген. Бөбекжай- бақшасында шаруашылық бұйымдарын сақтайтын арнайы бөлме бар.</w:t>
      </w:r>
      <w:r>
        <w:rPr>
          <w:rFonts w:ascii="Times New Roman" w:hAnsi="Times New Roman"/>
          <w:color w:val="000000"/>
          <w:sz w:val="28"/>
        </w:rPr>
        <w:t xml:space="preserve"> </w:t>
      </w:r>
    </w:p>
    <w:p w14:paraId="7C000000">
      <w:pPr>
        <w:rPr/>
      </w:pPr>
      <w:r>
        <w:rPr>
          <w:rFonts w:ascii="Times New Roman" w:hAnsi="Times New Roman"/>
          <w:b w:val="1"/>
          <w:color w:val="000000"/>
          <w:sz w:val="28"/>
        </w:rPr>
        <w:t>Есепші қызметін</w:t>
      </w:r>
      <w:r>
        <w:rPr/>
        <w:t xml:space="preserve"> :</w:t>
      </w:r>
      <w:r>
        <w:rPr>
          <w:rFonts w:ascii="Times New Roman" w:hAnsi="Times New Roman"/>
          <w:color w:val="000000"/>
          <w:sz w:val="28"/>
        </w:rPr>
        <w:t>Шакимова Лиана Владимровна 18.01.1989 жылы туылған, ұлты-қазақ. Білімі- Жоғары. Қ.Жұбанов атындағы Ақтөбе мемлекеттік университеті, 26.05.2012жыл  ЖБ №0245439 Мамандығы: 050509-Қаржы. Жалпы еңбек өтілі – 10 жыл. Осы мекемеде – 1 жыл жұмыс жасайды. Бөбекжай- бақшасында штаттық кестеге сәйкес есепші қызметіне -0,5 бірлік берілген</w:t>
      </w:r>
      <w:r>
        <w:rPr>
          <w:rFonts w:ascii="Times New Roman" w:hAnsi="Times New Roman"/>
          <w:color w:val="000000"/>
          <w:sz w:val="28"/>
        </w:rPr>
        <w:t xml:space="preserve">. </w:t>
      </w:r>
    </w:p>
    <w:p w14:paraId="7D000000">
      <w:pPr>
        <w:rPr>
          <w:sz w:val="28"/>
        </w:rPr>
      </w:pPr>
      <w:r>
        <w:rPr>
          <w:rFonts w:ascii="Times New Roman" w:hAnsi="Times New Roman"/>
          <w:color w:val="000000"/>
          <w:sz w:val="28"/>
        </w:rPr>
        <w:t xml:space="preserve"> Барлық атқарушылардың жауапкешілік деңгейін қамтамасыз ететін әкімшілік мүшелерінің арасында қызметтік міндеттері белгіленген. 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Мектепке дейінгі ұжымының материалдық-техникалық базасын нығайту мақсатында жоспар бойынша жұмыстар жүргізілген. Мектепке дейінгі ұжымда салауатты психологиялық жақсы қарым-қатынас қалыптастырылған. </w:t>
      </w:r>
    </w:p>
    <w:p w14:paraId="7E000000">
      <w:pPr>
        <w:rPr>
          <w:rFonts w:ascii="Times New Roman" w:hAnsi="Times New Roman"/>
          <w:b w:val="1"/>
          <w:color w:val="000000"/>
          <w:sz w:val="28"/>
        </w:rPr>
      </w:pPr>
      <w:r>
        <w:rPr>
          <w:rFonts w:ascii="Times New Roman" w:hAnsi="Times New Roman"/>
          <w:b w:val="1"/>
          <w:color w:val="000000"/>
          <w:sz w:val="28"/>
        </w:rPr>
        <w:t>2)Берілген пәндерге сәйкес базалық білімі бар тәрбиешілер мен педагогтардың саны</w:t>
      </w:r>
    </w:p>
    <w:p w14:paraId="7F000000">
      <w:pPr>
        <w:rPr>
          <w:sz w:val="28"/>
        </w:rPr>
      </w:pPr>
      <w:r>
        <w:rPr>
          <w:rFonts w:ascii="Times New Roman" w:hAnsi="Times New Roman"/>
          <w:b w:val="1"/>
          <w:color w:val="000000"/>
          <w:sz w:val="28"/>
        </w:rPr>
        <w:t>Педагогикалық кадрлардың соңғы үш жылдық білім деңгей</w:t>
      </w:r>
      <w:r>
        <w:rPr>
          <w:sz w:val="28"/>
        </w:rPr>
        <w:t>:</w:t>
      </w:r>
    </w:p>
    <w:p w14:paraId="80000000">
      <w:pPr>
        <w:rPr>
          <w:sz w:val="28"/>
        </w:rPr>
      </w:pPr>
    </w:p>
    <w:p w14:paraId="81000000">
      <w:pPr>
        <w:rPr>
          <w:sz w:val="28"/>
        </w:rPr>
      </w:pPr>
    </w:p>
    <w:p w14:paraId="82000000">
      <w:pPr>
        <w:rPr>
          <w:sz w:val="28"/>
        </w:rPr>
      </w:pPr>
    </w:p>
    <w:p w14:paraId="83000000">
      <w:pPr>
        <w:rPr>
          <w:sz w:val="28"/>
        </w:rPr>
      </w:pPr>
    </w:p>
    <w:tbl>
      <w:tblPr>
        <w:tblStyle w:val="Style_1"/>
        <w:tblW w:type="auto" w:w="0"/>
        <w:tblInd w:type="dxa" w:w="26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58"/>
        <w:gridCol w:w="3421"/>
        <w:gridCol w:w="3456"/>
        <w:gridCol w:w="4275"/>
      </w:tblGrid>
      <w:tr>
        <w:tc>
          <w:tcPr>
            <w:tcW w:type="dxa" w:w="3158"/>
            <w:tcBorders>
              <w:top w:color="000000" w:sz="4" w:val="single"/>
              <w:left w:color="000000" w:sz="4" w:val="single"/>
              <w:bottom w:color="000000" w:sz="4" w:val="single"/>
              <w:right w:color="000000" w:sz="4" w:val="single"/>
            </w:tcBorders>
          </w:tcPr>
          <w:p w14:paraId="84000000">
            <w:pPr>
              <w:widowControl w:val="1"/>
              <w:ind/>
              <w:jc w:val="center"/>
              <w:rPr>
                <w:rFonts w:ascii="Times New Roman" w:hAnsi="Times New Roman"/>
                <w:b w:val="1"/>
                <w:sz w:val="18"/>
              </w:rPr>
            </w:pPr>
            <w:r>
              <w:rPr>
                <w:rFonts w:ascii="Times New Roman" w:hAnsi="Times New Roman"/>
                <w:b w:val="1"/>
                <w:sz w:val="18"/>
              </w:rPr>
              <w:t>Оқу жылдары</w:t>
            </w:r>
          </w:p>
        </w:tc>
        <w:tc>
          <w:tcPr>
            <w:tcW w:type="dxa" w:w="3421"/>
            <w:tcBorders>
              <w:top w:color="000000" w:sz="4" w:val="single"/>
              <w:left w:color="000000" w:sz="4" w:val="single"/>
              <w:bottom w:color="000000" w:sz="4" w:val="single"/>
              <w:right w:color="000000" w:sz="4" w:val="single"/>
            </w:tcBorders>
          </w:tcPr>
          <w:p w14:paraId="85000000">
            <w:pPr>
              <w:rPr>
                <w:rFonts w:ascii="Times New Roman" w:hAnsi="Times New Roman"/>
                <w:b w:val="1"/>
                <w:sz w:val="18"/>
              </w:rPr>
            </w:pPr>
            <w:r>
              <w:rPr>
                <w:rFonts w:ascii="Times New Roman" w:hAnsi="Times New Roman"/>
                <w:b w:val="1"/>
                <w:color w:val="000000"/>
                <w:sz w:val="18"/>
              </w:rPr>
              <w:t>Педагогтар саны</w:t>
            </w:r>
          </w:p>
        </w:tc>
        <w:tc>
          <w:tcPr>
            <w:tcW w:type="dxa" w:w="3456"/>
            <w:tcBorders>
              <w:top w:color="000000" w:sz="4" w:val="single"/>
              <w:left w:color="000000" w:sz="4" w:val="single"/>
              <w:bottom w:color="000000" w:sz="4" w:val="single"/>
              <w:right w:color="000000" w:sz="4" w:val="single"/>
            </w:tcBorders>
          </w:tcPr>
          <w:p w14:paraId="86000000">
            <w:pPr>
              <w:rPr>
                <w:rFonts w:ascii="Times New Roman" w:hAnsi="Times New Roman"/>
                <w:b w:val="1"/>
                <w:sz w:val="18"/>
              </w:rPr>
            </w:pPr>
            <w:r>
              <w:rPr>
                <w:rFonts w:ascii="Times New Roman" w:hAnsi="Times New Roman"/>
                <w:b w:val="1"/>
                <w:color w:val="000000"/>
                <w:sz w:val="18"/>
              </w:rPr>
              <w:t>Б</w:t>
            </w:r>
            <w:r>
              <w:rPr>
                <w:rFonts w:ascii="Times New Roman" w:hAnsi="Times New Roman"/>
                <w:b w:val="1"/>
                <w:color w:val="000000"/>
                <w:sz w:val="18"/>
              </w:rPr>
              <w:t>азалық білімі бар педагогтар</w:t>
            </w:r>
          </w:p>
        </w:tc>
        <w:tc>
          <w:tcPr>
            <w:tcW w:type="dxa" w:w="4275"/>
            <w:tcBorders>
              <w:top w:color="000000" w:sz="4" w:val="single"/>
              <w:left w:color="000000" w:sz="4" w:val="single"/>
              <w:bottom w:color="000000" w:sz="4" w:val="single"/>
              <w:right w:color="000000" w:sz="4" w:val="single"/>
            </w:tcBorders>
          </w:tcPr>
          <w:p w14:paraId="87000000">
            <w:pPr>
              <w:rPr>
                <w:sz w:val="18"/>
              </w:rPr>
            </w:pPr>
            <w:r>
              <w:rPr>
                <w:rFonts w:ascii="Times New Roman" w:hAnsi="Times New Roman"/>
                <w:b w:val="1"/>
                <w:color w:val="000000"/>
                <w:sz w:val="18"/>
              </w:rPr>
              <w:t>Б</w:t>
            </w:r>
            <w:r>
              <w:rPr>
                <w:rFonts w:ascii="Times New Roman" w:hAnsi="Times New Roman"/>
                <w:b w:val="1"/>
                <w:color w:val="000000"/>
                <w:sz w:val="18"/>
              </w:rPr>
              <w:t>азалық білімі бар педагогтар</w:t>
            </w:r>
          </w:p>
          <w:p w14:paraId="88000000">
            <w:pPr>
              <w:rPr>
                <w:rFonts w:ascii="Times New Roman" w:hAnsi="Times New Roman"/>
                <w:b w:val="1"/>
                <w:sz w:val="18"/>
              </w:rPr>
            </w:pPr>
          </w:p>
        </w:tc>
      </w:tr>
      <w:tr>
        <w:tc>
          <w:tcPr>
            <w:tcW w:type="dxa" w:w="3158"/>
            <w:tcBorders>
              <w:top w:color="000000" w:sz="4" w:val="single"/>
              <w:left w:color="000000" w:sz="4" w:val="single"/>
              <w:bottom w:color="000000" w:sz="4" w:val="single"/>
              <w:right w:color="000000" w:sz="4" w:val="single"/>
            </w:tcBorders>
          </w:tcPr>
          <w:p w14:paraId="89000000">
            <w:pPr>
              <w:widowControl w:val="1"/>
              <w:ind/>
              <w:jc w:val="center"/>
              <w:rPr>
                <w:rFonts w:ascii="Times New Roman" w:hAnsi="Times New Roman"/>
                <w:b w:val="1"/>
                <w:sz w:val="18"/>
              </w:rPr>
            </w:pPr>
            <w:r>
              <w:rPr>
                <w:rFonts w:ascii="Times New Roman" w:hAnsi="Times New Roman"/>
                <w:b w:val="1"/>
                <w:sz w:val="18"/>
              </w:rPr>
              <w:t>2022-2023 жыл</w:t>
            </w:r>
          </w:p>
        </w:tc>
        <w:tc>
          <w:tcPr>
            <w:tcW w:type="dxa" w:w="3421"/>
            <w:tcBorders>
              <w:top w:color="000000" w:sz="4" w:val="single"/>
              <w:left w:color="000000" w:sz="4" w:val="single"/>
              <w:bottom w:color="000000" w:sz="4" w:val="single"/>
              <w:right w:color="000000" w:sz="4" w:val="single"/>
            </w:tcBorders>
          </w:tcPr>
          <w:p w14:paraId="8A000000">
            <w:pPr>
              <w:widowControl w:val="1"/>
              <w:ind/>
              <w:jc w:val="center"/>
              <w:rPr>
                <w:rFonts w:ascii="Times New Roman" w:hAnsi="Times New Roman"/>
                <w:b w:val="1"/>
                <w:sz w:val="18"/>
              </w:rPr>
            </w:pPr>
            <w:r>
              <w:rPr>
                <w:rFonts w:ascii="Times New Roman" w:hAnsi="Times New Roman"/>
                <w:b w:val="1"/>
                <w:sz w:val="18"/>
              </w:rPr>
              <w:t>3</w:t>
            </w:r>
          </w:p>
        </w:tc>
        <w:tc>
          <w:tcPr>
            <w:tcW w:type="dxa" w:w="3456"/>
            <w:tcBorders>
              <w:top w:color="000000" w:sz="4" w:val="single"/>
              <w:left w:color="000000" w:sz="4" w:val="single"/>
              <w:bottom w:color="000000" w:sz="4" w:val="single"/>
              <w:right w:color="000000" w:sz="4" w:val="single"/>
            </w:tcBorders>
          </w:tcPr>
          <w:p w14:paraId="8B000000">
            <w:pPr>
              <w:widowControl w:val="1"/>
              <w:ind/>
              <w:jc w:val="center"/>
              <w:rPr>
                <w:rFonts w:ascii="Times New Roman" w:hAnsi="Times New Roman"/>
                <w:b w:val="1"/>
                <w:sz w:val="18"/>
              </w:rPr>
            </w:pPr>
            <w:r>
              <w:rPr>
                <w:rFonts w:ascii="Times New Roman" w:hAnsi="Times New Roman"/>
                <w:b w:val="1"/>
                <w:sz w:val="18"/>
              </w:rPr>
              <w:t>3</w:t>
            </w:r>
          </w:p>
        </w:tc>
        <w:tc>
          <w:tcPr>
            <w:tcW w:type="dxa" w:w="4275"/>
            <w:tcBorders>
              <w:top w:color="000000" w:sz="4" w:val="single"/>
              <w:left w:color="000000" w:sz="4" w:val="single"/>
              <w:bottom w:color="000000" w:sz="4" w:val="single"/>
              <w:right w:color="000000" w:sz="4" w:val="single"/>
            </w:tcBorders>
          </w:tcPr>
          <w:p w14:paraId="8C000000">
            <w:pPr>
              <w:widowControl w:val="1"/>
              <w:ind/>
              <w:jc w:val="center"/>
              <w:rPr>
                <w:rFonts w:ascii="Times New Roman" w:hAnsi="Times New Roman"/>
                <w:b w:val="1"/>
                <w:sz w:val="18"/>
              </w:rPr>
            </w:pPr>
            <w:r>
              <w:rPr>
                <w:rFonts w:ascii="Times New Roman" w:hAnsi="Times New Roman"/>
                <w:b w:val="1"/>
                <w:sz w:val="18"/>
              </w:rPr>
              <w:t>75%</w:t>
            </w:r>
          </w:p>
        </w:tc>
      </w:tr>
      <w:tr>
        <w:tc>
          <w:tcPr>
            <w:tcW w:type="dxa" w:w="3158"/>
            <w:tcBorders>
              <w:top w:color="000000" w:sz="4" w:val="single"/>
              <w:left w:color="000000" w:sz="4" w:val="single"/>
              <w:bottom w:color="000000" w:sz="4" w:val="single"/>
              <w:right w:color="000000" w:sz="4" w:val="single"/>
            </w:tcBorders>
          </w:tcPr>
          <w:p w14:paraId="8D000000">
            <w:pPr>
              <w:widowControl w:val="1"/>
              <w:ind/>
              <w:jc w:val="center"/>
              <w:rPr>
                <w:rFonts w:ascii="Times New Roman" w:hAnsi="Times New Roman"/>
                <w:b w:val="1"/>
                <w:sz w:val="18"/>
              </w:rPr>
            </w:pPr>
            <w:r>
              <w:rPr>
                <w:rFonts w:ascii="Times New Roman" w:hAnsi="Times New Roman"/>
                <w:b w:val="1"/>
                <w:sz w:val="18"/>
              </w:rPr>
              <w:t>2023-2024 жыл</w:t>
            </w:r>
          </w:p>
        </w:tc>
        <w:tc>
          <w:tcPr>
            <w:tcW w:type="dxa" w:w="3421"/>
            <w:tcBorders>
              <w:top w:color="000000" w:sz="4" w:val="single"/>
              <w:left w:color="000000" w:sz="4" w:val="single"/>
              <w:bottom w:color="000000" w:sz="4" w:val="single"/>
              <w:right w:color="000000" w:sz="4" w:val="single"/>
            </w:tcBorders>
          </w:tcPr>
          <w:p w14:paraId="8E000000">
            <w:pPr>
              <w:widowControl w:val="1"/>
              <w:ind/>
              <w:jc w:val="center"/>
              <w:rPr>
                <w:rFonts w:ascii="Times New Roman" w:hAnsi="Times New Roman"/>
                <w:b w:val="1"/>
                <w:sz w:val="18"/>
              </w:rPr>
            </w:pPr>
            <w:r>
              <w:rPr>
                <w:rFonts w:ascii="Times New Roman" w:hAnsi="Times New Roman"/>
                <w:b w:val="1"/>
                <w:sz w:val="18"/>
              </w:rPr>
              <w:t>3</w:t>
            </w:r>
          </w:p>
        </w:tc>
        <w:tc>
          <w:tcPr>
            <w:tcW w:type="dxa" w:w="3456"/>
            <w:tcBorders>
              <w:top w:color="000000" w:sz="4" w:val="single"/>
              <w:left w:color="000000" w:sz="4" w:val="single"/>
              <w:bottom w:color="000000" w:sz="4" w:val="single"/>
              <w:right w:color="000000" w:sz="4" w:val="single"/>
            </w:tcBorders>
          </w:tcPr>
          <w:p w14:paraId="8F000000">
            <w:pPr>
              <w:widowControl w:val="1"/>
              <w:ind/>
              <w:jc w:val="center"/>
              <w:rPr>
                <w:rFonts w:ascii="Times New Roman" w:hAnsi="Times New Roman"/>
                <w:b w:val="1"/>
                <w:sz w:val="18"/>
              </w:rPr>
            </w:pPr>
            <w:r>
              <w:rPr>
                <w:rFonts w:ascii="Times New Roman" w:hAnsi="Times New Roman"/>
                <w:b w:val="1"/>
                <w:sz w:val="18"/>
              </w:rPr>
              <w:t>2</w:t>
            </w:r>
          </w:p>
        </w:tc>
        <w:tc>
          <w:tcPr>
            <w:tcW w:type="dxa" w:w="4275"/>
            <w:tcBorders>
              <w:top w:color="000000" w:sz="4" w:val="single"/>
              <w:left w:color="000000" w:sz="4" w:val="single"/>
              <w:bottom w:color="000000" w:sz="4" w:val="single"/>
              <w:right w:color="000000" w:sz="4" w:val="single"/>
            </w:tcBorders>
          </w:tcPr>
          <w:p w14:paraId="90000000">
            <w:pPr>
              <w:widowControl w:val="1"/>
              <w:ind/>
              <w:jc w:val="center"/>
              <w:rPr>
                <w:rFonts w:ascii="Times New Roman" w:hAnsi="Times New Roman"/>
                <w:b w:val="1"/>
                <w:sz w:val="18"/>
              </w:rPr>
            </w:pPr>
            <w:r>
              <w:rPr>
                <w:rFonts w:ascii="Times New Roman" w:hAnsi="Times New Roman"/>
                <w:b w:val="1"/>
                <w:sz w:val="18"/>
              </w:rPr>
              <w:t>100%</w:t>
            </w:r>
          </w:p>
        </w:tc>
      </w:tr>
      <w:tr>
        <w:tc>
          <w:tcPr>
            <w:tcW w:type="dxa" w:w="3158"/>
            <w:tcBorders>
              <w:top w:color="000000" w:sz="4" w:val="single"/>
              <w:left w:color="000000" w:sz="4" w:val="single"/>
              <w:bottom w:color="000000" w:sz="4" w:val="single"/>
              <w:right w:color="000000" w:sz="4" w:val="single"/>
            </w:tcBorders>
          </w:tcPr>
          <w:p w14:paraId="91000000">
            <w:pPr>
              <w:widowControl w:val="1"/>
              <w:ind/>
              <w:jc w:val="center"/>
              <w:rPr>
                <w:rFonts w:ascii="Times New Roman" w:hAnsi="Times New Roman"/>
                <w:b w:val="1"/>
                <w:sz w:val="18"/>
              </w:rPr>
            </w:pPr>
            <w:r>
              <w:rPr>
                <w:rFonts w:ascii="Times New Roman" w:hAnsi="Times New Roman"/>
                <w:b w:val="1"/>
                <w:sz w:val="18"/>
              </w:rPr>
              <w:t>2024-2025 жыл</w:t>
            </w:r>
          </w:p>
        </w:tc>
        <w:tc>
          <w:tcPr>
            <w:tcW w:type="dxa" w:w="3421"/>
            <w:tcBorders>
              <w:top w:color="000000" w:sz="4" w:val="single"/>
              <w:left w:color="000000" w:sz="4" w:val="single"/>
              <w:bottom w:color="000000" w:sz="4" w:val="single"/>
              <w:right w:color="000000" w:sz="4" w:val="single"/>
            </w:tcBorders>
          </w:tcPr>
          <w:p w14:paraId="92000000">
            <w:pPr>
              <w:widowControl w:val="1"/>
              <w:ind/>
              <w:jc w:val="center"/>
              <w:rPr>
                <w:rFonts w:ascii="Times New Roman" w:hAnsi="Times New Roman"/>
                <w:b w:val="1"/>
                <w:sz w:val="18"/>
              </w:rPr>
            </w:pPr>
            <w:r>
              <w:rPr>
                <w:rFonts w:ascii="Times New Roman" w:hAnsi="Times New Roman"/>
                <w:b w:val="1"/>
                <w:sz w:val="18"/>
              </w:rPr>
              <w:t>5</w:t>
            </w:r>
          </w:p>
        </w:tc>
        <w:tc>
          <w:tcPr>
            <w:tcW w:type="dxa" w:w="3456"/>
            <w:tcBorders>
              <w:top w:color="000000" w:sz="4" w:val="single"/>
              <w:left w:color="000000" w:sz="4" w:val="single"/>
              <w:bottom w:color="000000" w:sz="4" w:val="single"/>
              <w:right w:color="000000" w:sz="4" w:val="single"/>
            </w:tcBorders>
          </w:tcPr>
          <w:p w14:paraId="93000000">
            <w:pPr>
              <w:widowControl w:val="1"/>
              <w:ind/>
              <w:jc w:val="center"/>
              <w:rPr>
                <w:rFonts w:ascii="Times New Roman" w:hAnsi="Times New Roman"/>
                <w:b w:val="1"/>
                <w:sz w:val="18"/>
              </w:rPr>
            </w:pPr>
            <w:r>
              <w:rPr>
                <w:rFonts w:ascii="Times New Roman" w:hAnsi="Times New Roman"/>
                <w:b w:val="1"/>
                <w:sz w:val="18"/>
              </w:rPr>
              <w:t>5</w:t>
            </w:r>
          </w:p>
        </w:tc>
        <w:tc>
          <w:tcPr>
            <w:tcW w:type="dxa" w:w="4275"/>
            <w:tcBorders>
              <w:top w:color="000000" w:sz="4" w:val="single"/>
              <w:left w:color="000000" w:sz="4" w:val="single"/>
              <w:bottom w:color="000000" w:sz="4" w:val="single"/>
              <w:right w:color="000000" w:sz="4" w:val="single"/>
            </w:tcBorders>
          </w:tcPr>
          <w:p w14:paraId="94000000">
            <w:pPr>
              <w:widowControl w:val="1"/>
              <w:ind/>
              <w:jc w:val="center"/>
              <w:rPr>
                <w:rFonts w:ascii="Times New Roman" w:hAnsi="Times New Roman"/>
                <w:b w:val="1"/>
                <w:sz w:val="18"/>
              </w:rPr>
            </w:pPr>
            <w:r>
              <w:rPr>
                <w:rFonts w:ascii="Times New Roman" w:hAnsi="Times New Roman"/>
                <w:b w:val="1"/>
                <w:sz w:val="18"/>
              </w:rPr>
              <w:t>100%</w:t>
            </w:r>
          </w:p>
        </w:tc>
      </w:tr>
    </w:tbl>
    <w:tbl>
      <w:tblPr>
        <w:tblStyle w:val="Style_1"/>
        <w:tblpPr w:bottomFromText="0" w:horzAnchor="text" w:leftFromText="180" w:rightFromText="180" w:tblpX="233" w:tblpY="34"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500"/>
        <w:gridCol w:w="2040"/>
        <w:gridCol w:w="2085"/>
        <w:gridCol w:w="1485"/>
        <w:gridCol w:w="2100"/>
        <w:gridCol w:w="2760"/>
        <w:gridCol w:w="2355"/>
      </w:tblGrid>
      <w:tr>
        <w:trPr>
          <w:trHeight w:hRule="atLeast" w:val="1999"/>
        </w:trPr>
        <w:tc>
          <w:tcPr>
            <w:tcW w:type="dxa" w:w="1500"/>
            <w:tcBorders>
              <w:top w:color="000000" w:sz="4" w:val="single"/>
              <w:left w:color="000000" w:sz="4" w:val="single"/>
              <w:bottom w:color="000000" w:sz="4" w:val="single"/>
              <w:right w:color="000000" w:sz="4" w:val="single"/>
            </w:tcBorders>
          </w:tcPr>
          <w:p w14:paraId="95000000">
            <w:r>
              <w:rPr>
                <w:rFonts w:ascii="Times New Roman" w:hAnsi="Times New Roman"/>
                <w:b w:val="1"/>
                <w:color w:val="000000"/>
                <w:sz w:val="24"/>
              </w:rPr>
              <w:t xml:space="preserve">Оқу </w:t>
            </w:r>
          </w:p>
          <w:p w14:paraId="96000000">
            <w:r>
              <w:rPr>
                <w:rFonts w:ascii="Times New Roman" w:hAnsi="Times New Roman"/>
                <w:b w:val="1"/>
                <w:color w:val="000000"/>
                <w:sz w:val="24"/>
              </w:rPr>
              <w:t>жылдары</w:t>
            </w:r>
          </w:p>
          <w:p w14:paraId="97000000">
            <w:pPr>
              <w:rPr>
                <w:rFonts w:ascii="Times New Roman" w:hAnsi="Times New Roman"/>
                <w:b w:val="1"/>
                <w:sz w:val="28"/>
              </w:rPr>
            </w:pPr>
          </w:p>
        </w:tc>
        <w:tc>
          <w:tcPr>
            <w:tcW w:type="dxa" w:w="2040"/>
            <w:tcBorders>
              <w:top w:color="000000" w:sz="4" w:val="single"/>
              <w:left w:color="000000" w:sz="4" w:val="single"/>
              <w:bottom w:color="000000" w:sz="4" w:val="single"/>
              <w:right w:color="000000" w:sz="4" w:val="single"/>
            </w:tcBorders>
          </w:tcPr>
          <w:p w14:paraId="98000000">
            <w:r>
              <w:rPr>
                <w:rFonts w:ascii="Times New Roman" w:hAnsi="Times New Roman"/>
                <w:b w:val="1"/>
                <w:color w:val="000000"/>
                <w:sz w:val="24"/>
              </w:rPr>
              <w:t xml:space="preserve">Барлық </w:t>
            </w:r>
          </w:p>
          <w:p w14:paraId="99000000">
            <w:r>
              <w:rPr>
                <w:rFonts w:ascii="Times New Roman" w:hAnsi="Times New Roman"/>
                <w:b w:val="1"/>
                <w:color w:val="000000"/>
                <w:sz w:val="24"/>
              </w:rPr>
              <w:t>педагогтар</w:t>
            </w:r>
          </w:p>
          <w:p w14:paraId="9A000000">
            <w:pPr>
              <w:rPr>
                <w:rFonts w:ascii="Times New Roman" w:hAnsi="Times New Roman"/>
                <w:b w:val="1"/>
                <w:sz w:val="28"/>
              </w:rPr>
            </w:pPr>
          </w:p>
        </w:tc>
        <w:tc>
          <w:tcPr>
            <w:tcW w:type="dxa" w:w="2085"/>
            <w:tcBorders>
              <w:top w:color="000000" w:sz="4" w:val="single"/>
              <w:left w:color="000000" w:sz="4" w:val="single"/>
              <w:bottom w:color="000000" w:sz="4" w:val="single"/>
              <w:right w:color="000000" w:sz="4" w:val="single"/>
            </w:tcBorders>
          </w:tcPr>
          <w:p w14:paraId="9B000000">
            <w:r>
              <w:rPr>
                <w:rFonts w:ascii="Times New Roman" w:hAnsi="Times New Roman"/>
                <w:b w:val="1"/>
                <w:color w:val="000000"/>
                <w:sz w:val="24"/>
              </w:rPr>
              <w:t xml:space="preserve">Мектепке </w:t>
            </w:r>
          </w:p>
          <w:p w14:paraId="9C000000">
            <w:r>
              <w:rPr>
                <w:rFonts w:ascii="Times New Roman" w:hAnsi="Times New Roman"/>
                <w:b w:val="1"/>
                <w:color w:val="000000"/>
                <w:sz w:val="24"/>
              </w:rPr>
              <w:t xml:space="preserve">дейінгі жоғары </w:t>
            </w:r>
          </w:p>
          <w:p w14:paraId="9D000000">
            <w:r>
              <w:rPr>
                <w:rFonts w:ascii="Times New Roman" w:hAnsi="Times New Roman"/>
                <w:b w:val="1"/>
                <w:color w:val="000000"/>
                <w:sz w:val="24"/>
              </w:rPr>
              <w:t>білім</w:t>
            </w:r>
          </w:p>
          <w:p w14:paraId="9E000000">
            <w:pPr>
              <w:rPr>
                <w:rFonts w:ascii="Times New Roman" w:hAnsi="Times New Roman"/>
                <w:b w:val="1"/>
                <w:sz w:val="28"/>
              </w:rPr>
            </w:pPr>
          </w:p>
        </w:tc>
        <w:tc>
          <w:tcPr>
            <w:tcW w:type="dxa" w:w="1485"/>
            <w:tcBorders>
              <w:top w:color="000000" w:sz="4" w:val="single"/>
              <w:left w:color="000000" w:sz="4" w:val="single"/>
              <w:bottom w:color="000000" w:sz="4" w:val="single"/>
              <w:right w:color="000000" w:sz="4" w:val="single"/>
            </w:tcBorders>
          </w:tcPr>
          <w:p w14:paraId="9F000000">
            <w:r>
              <w:rPr>
                <w:rFonts w:ascii="Times New Roman" w:hAnsi="Times New Roman"/>
                <w:b w:val="1"/>
                <w:color w:val="000000"/>
                <w:sz w:val="24"/>
              </w:rPr>
              <w:t xml:space="preserve">Жоғары </w:t>
            </w:r>
          </w:p>
          <w:p w14:paraId="A0000000">
            <w:r>
              <w:rPr>
                <w:rFonts w:ascii="Times New Roman" w:hAnsi="Times New Roman"/>
                <w:b w:val="1"/>
                <w:color w:val="000000"/>
                <w:sz w:val="24"/>
              </w:rPr>
              <w:t>пед.білім</w:t>
            </w:r>
          </w:p>
          <w:p w14:paraId="A1000000">
            <w:pPr>
              <w:rPr>
                <w:rFonts w:ascii="Times New Roman" w:hAnsi="Times New Roman"/>
                <w:b w:val="1"/>
                <w:sz w:val="28"/>
              </w:rPr>
            </w:pPr>
          </w:p>
        </w:tc>
        <w:tc>
          <w:tcPr>
            <w:tcW w:type="dxa" w:w="2100"/>
            <w:tcBorders>
              <w:top w:color="000000" w:sz="4" w:val="single"/>
              <w:left w:color="000000" w:sz="4" w:val="single"/>
              <w:bottom w:color="000000" w:sz="4" w:val="single"/>
              <w:right w:color="000000" w:sz="4" w:val="single"/>
            </w:tcBorders>
          </w:tcPr>
          <w:p w14:paraId="A2000000">
            <w:r>
              <w:rPr>
                <w:rFonts w:ascii="Times New Roman" w:hAnsi="Times New Roman"/>
                <w:b w:val="1"/>
                <w:color w:val="000000"/>
                <w:sz w:val="24"/>
              </w:rPr>
              <w:t xml:space="preserve">Мектепке </w:t>
            </w:r>
          </w:p>
          <w:p w14:paraId="A3000000">
            <w:r>
              <w:rPr>
                <w:rFonts w:ascii="Times New Roman" w:hAnsi="Times New Roman"/>
                <w:b w:val="1"/>
                <w:color w:val="000000"/>
                <w:sz w:val="24"/>
              </w:rPr>
              <w:t xml:space="preserve">дейінгі арнаулы </w:t>
            </w:r>
          </w:p>
          <w:p w14:paraId="A4000000">
            <w:r>
              <w:rPr>
                <w:rFonts w:ascii="Times New Roman" w:hAnsi="Times New Roman"/>
                <w:b w:val="1"/>
                <w:color w:val="000000"/>
                <w:sz w:val="24"/>
              </w:rPr>
              <w:t>орта білім</w:t>
            </w:r>
          </w:p>
          <w:p w14:paraId="A5000000">
            <w:pPr>
              <w:rPr>
                <w:rFonts w:ascii="Times New Roman" w:hAnsi="Times New Roman"/>
                <w:b w:val="1"/>
                <w:sz w:val="28"/>
              </w:rPr>
            </w:pPr>
          </w:p>
        </w:tc>
        <w:tc>
          <w:tcPr>
            <w:tcW w:type="dxa" w:w="2760"/>
            <w:tcBorders>
              <w:top w:color="000000" w:sz="4" w:val="single"/>
              <w:left w:color="000000" w:sz="4" w:val="single"/>
              <w:bottom w:color="000000" w:sz="4" w:val="single"/>
              <w:right w:color="000000" w:sz="4" w:val="single"/>
            </w:tcBorders>
          </w:tcPr>
          <w:p w14:paraId="A6000000">
            <w:r>
              <w:rPr>
                <w:rFonts w:ascii="Times New Roman" w:hAnsi="Times New Roman"/>
                <w:b w:val="1"/>
                <w:color w:val="000000"/>
                <w:sz w:val="24"/>
              </w:rPr>
              <w:t>Арнаулы орта білім</w:t>
            </w:r>
          </w:p>
          <w:p w14:paraId="A7000000">
            <w:pPr>
              <w:rPr>
                <w:rFonts w:ascii="Times New Roman" w:hAnsi="Times New Roman"/>
                <w:b w:val="1"/>
                <w:sz w:val="28"/>
              </w:rPr>
            </w:pPr>
          </w:p>
        </w:tc>
        <w:tc>
          <w:tcPr>
            <w:tcW w:type="dxa" w:w="2355"/>
            <w:tcBorders>
              <w:top w:color="000000" w:sz="4" w:val="single"/>
              <w:left w:color="000000" w:sz="4" w:val="single"/>
              <w:bottom w:color="000000" w:sz="4" w:val="single"/>
              <w:right w:color="000000" w:sz="4" w:val="single"/>
            </w:tcBorders>
          </w:tcPr>
          <w:p w14:paraId="A8000000">
            <w:r>
              <w:rPr>
                <w:rFonts w:ascii="Times New Roman" w:hAnsi="Times New Roman"/>
                <w:b w:val="1"/>
                <w:color w:val="000000"/>
                <w:sz w:val="24"/>
              </w:rPr>
              <w:t xml:space="preserve">Педагогикалық </w:t>
            </w:r>
          </w:p>
          <w:p w14:paraId="A9000000">
            <w:pPr>
              <w:rPr>
                <w:rFonts w:ascii="Times New Roman" w:hAnsi="Times New Roman"/>
                <w:b w:val="1"/>
                <w:sz w:val="28"/>
              </w:rPr>
            </w:pPr>
            <w:r>
              <w:rPr>
                <w:rFonts w:ascii="Times New Roman" w:hAnsi="Times New Roman"/>
                <w:b w:val="1"/>
                <w:color w:val="000000"/>
                <w:sz w:val="24"/>
              </w:rPr>
              <w:t>білімі жоқ</w:t>
            </w:r>
          </w:p>
        </w:tc>
      </w:tr>
      <w:tr>
        <w:trPr>
          <w:trHeight w:hRule="atLeast" w:val="368"/>
        </w:trPr>
        <w:tc>
          <w:tcPr>
            <w:tcW w:type="dxa" w:w="1500"/>
            <w:tcBorders>
              <w:top w:color="000000" w:sz="4" w:val="single"/>
              <w:left w:color="000000" w:sz="4" w:val="single"/>
              <w:bottom w:color="000000" w:sz="4" w:val="single"/>
              <w:right w:color="000000" w:sz="4" w:val="single"/>
            </w:tcBorders>
          </w:tcPr>
          <w:p w14:paraId="AA000000">
            <w:pPr>
              <w:rPr>
                <w:rFonts w:ascii="Times New Roman" w:hAnsi="Times New Roman"/>
                <w:b w:val="1"/>
                <w:sz w:val="28"/>
              </w:rPr>
            </w:pPr>
            <w:r>
              <w:rPr>
                <w:rFonts w:ascii="Times New Roman" w:hAnsi="Times New Roman"/>
                <w:b w:val="1"/>
                <w:sz w:val="28"/>
              </w:rPr>
              <w:t>2022-2023</w:t>
            </w:r>
          </w:p>
        </w:tc>
        <w:tc>
          <w:tcPr>
            <w:tcW w:type="dxa" w:w="2040"/>
            <w:tcBorders>
              <w:top w:color="000000" w:sz="4" w:val="single"/>
              <w:left w:color="000000" w:sz="4" w:val="single"/>
              <w:bottom w:color="000000" w:sz="4" w:val="single"/>
              <w:right w:color="000000" w:sz="4" w:val="single"/>
            </w:tcBorders>
          </w:tcPr>
          <w:p w14:paraId="AB000000">
            <w:pPr>
              <w:rPr>
                <w:rFonts w:ascii="Times New Roman" w:hAnsi="Times New Roman"/>
                <w:b w:val="1"/>
                <w:sz w:val="28"/>
              </w:rPr>
            </w:pPr>
            <w:r>
              <w:rPr>
                <w:rFonts w:ascii="Times New Roman" w:hAnsi="Times New Roman"/>
                <w:b w:val="1"/>
                <w:sz w:val="28"/>
              </w:rPr>
              <w:t>3</w:t>
            </w:r>
          </w:p>
        </w:tc>
        <w:tc>
          <w:tcPr>
            <w:tcW w:type="dxa" w:w="2085"/>
            <w:tcBorders>
              <w:top w:color="000000" w:sz="4" w:val="single"/>
              <w:left w:color="000000" w:sz="4" w:val="single"/>
              <w:bottom w:color="000000" w:sz="4" w:val="single"/>
              <w:right w:color="000000" w:sz="4" w:val="single"/>
            </w:tcBorders>
          </w:tcPr>
          <w:p w14:paraId="AC000000">
            <w:pPr>
              <w:rPr>
                <w:rFonts w:ascii="Times New Roman" w:hAnsi="Times New Roman"/>
                <w:b w:val="1"/>
                <w:sz w:val="28"/>
              </w:rPr>
            </w:pPr>
            <w:r>
              <w:rPr>
                <w:rFonts w:ascii="Times New Roman" w:hAnsi="Times New Roman"/>
                <w:b w:val="1"/>
                <w:sz w:val="28"/>
              </w:rPr>
              <w:t>1</w:t>
            </w:r>
            <w:r>
              <w:rPr>
                <w:rFonts w:ascii="Times New Roman" w:hAnsi="Times New Roman"/>
                <w:b w:val="1"/>
                <w:sz w:val="28"/>
              </w:rPr>
              <w:t>-5</w:t>
            </w:r>
            <w:r>
              <w:rPr>
                <w:rFonts w:ascii="Times New Roman" w:hAnsi="Times New Roman"/>
                <w:b w:val="1"/>
                <w:sz w:val="28"/>
              </w:rPr>
              <w:t>0%</w:t>
            </w:r>
          </w:p>
        </w:tc>
        <w:tc>
          <w:tcPr>
            <w:tcW w:type="dxa" w:w="1485"/>
            <w:tcBorders>
              <w:top w:color="000000" w:sz="4" w:val="single"/>
              <w:left w:color="000000" w:sz="4" w:val="single"/>
              <w:bottom w:color="000000" w:sz="4" w:val="single"/>
              <w:right w:color="000000" w:sz="4" w:val="single"/>
            </w:tcBorders>
          </w:tcPr>
          <w:p w14:paraId="AD000000">
            <w:pPr>
              <w:rPr>
                <w:rFonts w:ascii="Times New Roman" w:hAnsi="Times New Roman"/>
                <w:b w:val="1"/>
                <w:sz w:val="28"/>
              </w:rPr>
            </w:pPr>
            <w:r>
              <w:rPr>
                <w:rFonts w:ascii="Times New Roman" w:hAnsi="Times New Roman"/>
                <w:b w:val="1"/>
                <w:sz w:val="28"/>
              </w:rPr>
              <w:t>0</w:t>
            </w:r>
          </w:p>
        </w:tc>
        <w:tc>
          <w:tcPr>
            <w:tcW w:type="dxa" w:w="2100"/>
            <w:tcBorders>
              <w:top w:color="000000" w:sz="4" w:val="single"/>
              <w:left w:color="000000" w:sz="4" w:val="single"/>
              <w:bottom w:color="000000" w:sz="4" w:val="single"/>
              <w:right w:color="000000" w:sz="4" w:val="single"/>
            </w:tcBorders>
          </w:tcPr>
          <w:p w14:paraId="AE000000">
            <w:pPr>
              <w:rPr>
                <w:rFonts w:ascii="Times New Roman" w:hAnsi="Times New Roman"/>
                <w:b w:val="1"/>
                <w:sz w:val="28"/>
              </w:rPr>
            </w:pPr>
            <w:r>
              <w:rPr>
                <w:rFonts w:ascii="Times New Roman" w:hAnsi="Times New Roman"/>
                <w:b w:val="1"/>
                <w:sz w:val="28"/>
              </w:rPr>
              <w:t>1-50</w:t>
            </w:r>
            <w:r>
              <w:rPr>
                <w:rFonts w:ascii="Times New Roman" w:hAnsi="Times New Roman"/>
                <w:b w:val="1"/>
                <w:sz w:val="28"/>
              </w:rPr>
              <w:t>%</w:t>
            </w:r>
          </w:p>
        </w:tc>
        <w:tc>
          <w:tcPr>
            <w:tcW w:type="dxa" w:w="2760"/>
            <w:tcBorders>
              <w:top w:color="000000" w:sz="4" w:val="single"/>
              <w:left w:color="000000" w:sz="4" w:val="single"/>
              <w:bottom w:color="000000" w:sz="4" w:val="single"/>
              <w:right w:color="000000" w:sz="4" w:val="single"/>
            </w:tcBorders>
          </w:tcPr>
          <w:p w14:paraId="AF000000">
            <w:pPr>
              <w:rPr>
                <w:rFonts w:ascii="Times New Roman" w:hAnsi="Times New Roman"/>
                <w:b w:val="1"/>
                <w:sz w:val="28"/>
              </w:rPr>
            </w:pPr>
            <w:r>
              <w:rPr>
                <w:rFonts w:ascii="Times New Roman" w:hAnsi="Times New Roman"/>
                <w:b w:val="1"/>
                <w:sz w:val="28"/>
              </w:rPr>
              <w:t>1-50</w:t>
            </w:r>
            <w:r>
              <w:rPr>
                <w:rFonts w:ascii="Times New Roman" w:hAnsi="Times New Roman"/>
                <w:b w:val="1"/>
                <w:sz w:val="28"/>
              </w:rPr>
              <w:t>%</w:t>
            </w:r>
          </w:p>
        </w:tc>
        <w:tc>
          <w:tcPr>
            <w:tcW w:type="dxa" w:w="2355"/>
            <w:tcBorders>
              <w:top w:color="000000" w:sz="4" w:val="single"/>
              <w:left w:color="000000" w:sz="4" w:val="single"/>
              <w:bottom w:color="000000" w:sz="4" w:val="single"/>
              <w:right w:color="000000" w:sz="4" w:val="single"/>
            </w:tcBorders>
          </w:tcPr>
          <w:p w14:paraId="B0000000">
            <w:pPr>
              <w:rPr>
                <w:rFonts w:ascii="Times New Roman" w:hAnsi="Times New Roman"/>
                <w:b w:val="1"/>
                <w:sz w:val="28"/>
              </w:rPr>
            </w:pPr>
            <w:r>
              <w:rPr>
                <w:rFonts w:ascii="Times New Roman" w:hAnsi="Times New Roman"/>
                <w:b w:val="1"/>
                <w:sz w:val="28"/>
              </w:rPr>
              <w:t>0</w:t>
            </w:r>
          </w:p>
        </w:tc>
      </w:tr>
      <w:tr>
        <w:trPr>
          <w:trHeight w:hRule="atLeast" w:val="485"/>
        </w:trPr>
        <w:tc>
          <w:tcPr>
            <w:tcW w:type="dxa" w:w="1500"/>
            <w:tcBorders>
              <w:top w:color="000000" w:sz="4" w:val="single"/>
              <w:left w:color="000000" w:sz="4" w:val="single"/>
              <w:bottom w:color="000000" w:sz="4" w:val="single"/>
              <w:right w:color="000000" w:sz="4" w:val="single"/>
            </w:tcBorders>
          </w:tcPr>
          <w:p w14:paraId="B1000000">
            <w:pPr>
              <w:rPr>
                <w:rFonts w:ascii="Times New Roman" w:hAnsi="Times New Roman"/>
                <w:b w:val="1"/>
                <w:sz w:val="28"/>
              </w:rPr>
            </w:pPr>
            <w:r>
              <w:rPr>
                <w:rFonts w:ascii="Times New Roman" w:hAnsi="Times New Roman"/>
                <w:b w:val="1"/>
                <w:sz w:val="28"/>
              </w:rPr>
              <w:t>2023-2024</w:t>
            </w:r>
          </w:p>
          <w:p w14:paraId="B2000000">
            <w:pPr>
              <w:rPr>
                <w:rFonts w:ascii="Times New Roman" w:hAnsi="Times New Roman"/>
                <w:b w:val="1"/>
                <w:sz w:val="28"/>
              </w:rPr>
            </w:pPr>
          </w:p>
        </w:tc>
        <w:tc>
          <w:tcPr>
            <w:tcW w:type="dxa" w:w="2040"/>
            <w:tcBorders>
              <w:top w:color="000000" w:sz="4" w:val="single"/>
              <w:left w:color="000000" w:sz="4" w:val="single"/>
              <w:bottom w:color="000000" w:sz="4" w:val="single"/>
              <w:right w:color="000000" w:sz="4" w:val="single"/>
            </w:tcBorders>
          </w:tcPr>
          <w:p w14:paraId="B3000000">
            <w:pPr>
              <w:rPr>
                <w:rFonts w:ascii="Times New Roman" w:hAnsi="Times New Roman"/>
                <w:b w:val="1"/>
                <w:sz w:val="28"/>
              </w:rPr>
            </w:pPr>
            <w:r>
              <w:rPr>
                <w:rFonts w:ascii="Times New Roman" w:hAnsi="Times New Roman"/>
                <w:b w:val="1"/>
                <w:sz w:val="28"/>
              </w:rPr>
              <w:t>3</w:t>
            </w:r>
          </w:p>
        </w:tc>
        <w:tc>
          <w:tcPr>
            <w:tcW w:type="dxa" w:w="2085"/>
            <w:tcBorders>
              <w:top w:color="000000" w:sz="4" w:val="single"/>
              <w:left w:color="000000" w:sz="4" w:val="single"/>
              <w:bottom w:color="000000" w:sz="4" w:val="single"/>
              <w:right w:color="000000" w:sz="4" w:val="single"/>
            </w:tcBorders>
          </w:tcPr>
          <w:p w14:paraId="B4000000">
            <w:pPr>
              <w:rPr>
                <w:rFonts w:ascii="Times New Roman" w:hAnsi="Times New Roman"/>
                <w:b w:val="1"/>
                <w:sz w:val="28"/>
              </w:rPr>
            </w:pPr>
            <w:r>
              <w:rPr>
                <w:rFonts w:ascii="Times New Roman" w:hAnsi="Times New Roman"/>
                <w:b w:val="1"/>
                <w:sz w:val="28"/>
              </w:rPr>
              <w:t>1</w:t>
            </w:r>
            <w:r>
              <w:rPr>
                <w:rFonts w:ascii="Times New Roman" w:hAnsi="Times New Roman"/>
                <w:b w:val="1"/>
                <w:sz w:val="28"/>
              </w:rPr>
              <w:t>-5</w:t>
            </w:r>
            <w:r>
              <w:rPr>
                <w:rFonts w:ascii="Times New Roman" w:hAnsi="Times New Roman"/>
                <w:b w:val="1"/>
                <w:sz w:val="28"/>
              </w:rPr>
              <w:t>0%</w:t>
            </w:r>
          </w:p>
        </w:tc>
        <w:tc>
          <w:tcPr>
            <w:tcW w:type="dxa" w:w="1485"/>
            <w:tcBorders>
              <w:top w:color="000000" w:sz="4" w:val="single"/>
              <w:left w:color="000000" w:sz="4" w:val="single"/>
              <w:bottom w:color="000000" w:sz="4" w:val="single"/>
              <w:right w:color="000000" w:sz="4" w:val="single"/>
            </w:tcBorders>
          </w:tcPr>
          <w:p w14:paraId="B5000000">
            <w:pPr>
              <w:rPr>
                <w:rFonts w:ascii="Times New Roman" w:hAnsi="Times New Roman"/>
                <w:b w:val="1"/>
                <w:sz w:val="28"/>
              </w:rPr>
            </w:pPr>
            <w:r>
              <w:rPr>
                <w:rFonts w:ascii="Times New Roman" w:hAnsi="Times New Roman"/>
                <w:b w:val="1"/>
                <w:sz w:val="28"/>
              </w:rPr>
              <w:t>0</w:t>
            </w:r>
          </w:p>
        </w:tc>
        <w:tc>
          <w:tcPr>
            <w:tcW w:type="dxa" w:w="2100"/>
            <w:tcBorders>
              <w:top w:color="000000" w:sz="4" w:val="single"/>
              <w:left w:color="000000" w:sz="4" w:val="single"/>
              <w:bottom w:color="000000" w:sz="4" w:val="single"/>
              <w:right w:color="000000" w:sz="4" w:val="single"/>
            </w:tcBorders>
          </w:tcPr>
          <w:p w14:paraId="B6000000">
            <w:pPr>
              <w:rPr>
                <w:rFonts w:ascii="Times New Roman" w:hAnsi="Times New Roman"/>
                <w:b w:val="1"/>
                <w:sz w:val="28"/>
              </w:rPr>
            </w:pPr>
            <w:r>
              <w:rPr>
                <w:rFonts w:ascii="Times New Roman" w:hAnsi="Times New Roman"/>
                <w:b w:val="1"/>
                <w:sz w:val="28"/>
              </w:rPr>
              <w:t>2-100%</w:t>
            </w:r>
          </w:p>
        </w:tc>
        <w:tc>
          <w:tcPr>
            <w:tcW w:type="dxa" w:w="2760"/>
            <w:tcBorders>
              <w:top w:color="000000" w:sz="4" w:val="single"/>
              <w:left w:color="000000" w:sz="4" w:val="single"/>
              <w:bottom w:color="000000" w:sz="4" w:val="single"/>
              <w:right w:color="000000" w:sz="4" w:val="single"/>
            </w:tcBorders>
          </w:tcPr>
          <w:p w14:paraId="B7000000">
            <w:pPr>
              <w:rPr>
                <w:rFonts w:ascii="Times New Roman" w:hAnsi="Times New Roman"/>
                <w:b w:val="1"/>
                <w:sz w:val="28"/>
              </w:rPr>
            </w:pPr>
            <w:r>
              <w:rPr>
                <w:rFonts w:ascii="Times New Roman" w:hAnsi="Times New Roman"/>
                <w:b w:val="1"/>
                <w:sz w:val="28"/>
              </w:rPr>
              <w:t>0</w:t>
            </w:r>
          </w:p>
        </w:tc>
        <w:tc>
          <w:tcPr>
            <w:tcW w:type="dxa" w:w="2355"/>
            <w:tcBorders>
              <w:top w:color="000000" w:sz="4" w:val="single"/>
              <w:left w:color="000000" w:sz="4" w:val="single"/>
              <w:bottom w:color="000000" w:sz="4" w:val="single"/>
              <w:right w:color="000000" w:sz="4" w:val="single"/>
            </w:tcBorders>
          </w:tcPr>
          <w:p w14:paraId="B8000000">
            <w:pPr>
              <w:rPr>
                <w:rFonts w:ascii="Times New Roman" w:hAnsi="Times New Roman"/>
                <w:b w:val="1"/>
                <w:sz w:val="28"/>
              </w:rPr>
            </w:pPr>
            <w:r>
              <w:rPr>
                <w:rFonts w:ascii="Times New Roman" w:hAnsi="Times New Roman"/>
                <w:b w:val="1"/>
                <w:sz w:val="28"/>
              </w:rPr>
              <w:t>0</w:t>
            </w:r>
          </w:p>
        </w:tc>
      </w:tr>
      <w:tr>
        <w:trPr>
          <w:trHeight w:hRule="atLeast" w:val="435"/>
        </w:trPr>
        <w:tc>
          <w:tcPr>
            <w:tcW w:type="dxa" w:w="1500"/>
            <w:tcBorders>
              <w:top w:color="000000" w:sz="4" w:val="single"/>
              <w:left w:color="000000" w:sz="4" w:val="single"/>
              <w:bottom w:color="000000" w:sz="4" w:val="single"/>
              <w:right w:color="000000" w:sz="4" w:val="single"/>
            </w:tcBorders>
          </w:tcPr>
          <w:p w14:paraId="B9000000">
            <w:pPr>
              <w:rPr>
                <w:rFonts w:ascii="Times New Roman" w:hAnsi="Times New Roman"/>
                <w:b w:val="1"/>
                <w:sz w:val="28"/>
              </w:rPr>
            </w:pPr>
            <w:r>
              <w:rPr>
                <w:rFonts w:ascii="Times New Roman" w:hAnsi="Times New Roman"/>
                <w:b w:val="1"/>
                <w:sz w:val="28"/>
              </w:rPr>
              <w:t>2024-2025</w:t>
            </w:r>
          </w:p>
        </w:tc>
        <w:tc>
          <w:tcPr>
            <w:tcW w:type="dxa" w:w="2040"/>
            <w:tcBorders>
              <w:top w:color="000000" w:sz="4" w:val="single"/>
              <w:left w:color="000000" w:sz="4" w:val="single"/>
              <w:bottom w:color="000000" w:sz="4" w:val="single"/>
              <w:right w:color="000000" w:sz="4" w:val="single"/>
            </w:tcBorders>
          </w:tcPr>
          <w:p w14:paraId="BA000000">
            <w:pPr>
              <w:rPr>
                <w:rFonts w:ascii="Times New Roman" w:hAnsi="Times New Roman"/>
                <w:b w:val="1"/>
                <w:sz w:val="28"/>
              </w:rPr>
            </w:pPr>
            <w:r>
              <w:rPr>
                <w:rFonts w:ascii="Times New Roman" w:hAnsi="Times New Roman"/>
                <w:b w:val="1"/>
                <w:sz w:val="28"/>
              </w:rPr>
              <w:t>3</w:t>
            </w:r>
          </w:p>
        </w:tc>
        <w:tc>
          <w:tcPr>
            <w:tcW w:type="dxa" w:w="2085"/>
            <w:tcBorders>
              <w:top w:color="000000" w:sz="4" w:val="single"/>
              <w:left w:color="000000" w:sz="4" w:val="single"/>
              <w:bottom w:color="000000" w:sz="4" w:val="single"/>
              <w:right w:color="000000" w:sz="4" w:val="single"/>
            </w:tcBorders>
          </w:tcPr>
          <w:p w14:paraId="BB000000">
            <w:pPr>
              <w:rPr>
                <w:rFonts w:ascii="Times New Roman" w:hAnsi="Times New Roman"/>
                <w:b w:val="1"/>
                <w:sz w:val="28"/>
              </w:rPr>
            </w:pPr>
            <w:r>
              <w:rPr>
                <w:rFonts w:ascii="Times New Roman" w:hAnsi="Times New Roman"/>
                <w:b w:val="1"/>
                <w:sz w:val="28"/>
              </w:rPr>
              <w:t>12</w:t>
            </w:r>
            <w:r>
              <w:rPr>
                <w:rFonts w:ascii="Times New Roman" w:hAnsi="Times New Roman"/>
                <w:b w:val="1"/>
                <w:sz w:val="28"/>
              </w:rPr>
              <w:t>-100</w:t>
            </w:r>
            <w:r>
              <w:rPr>
                <w:rFonts w:ascii="Times New Roman" w:hAnsi="Times New Roman"/>
                <w:b w:val="1"/>
                <w:sz w:val="28"/>
              </w:rPr>
              <w:t>%</w:t>
            </w:r>
          </w:p>
        </w:tc>
        <w:tc>
          <w:tcPr>
            <w:tcW w:type="dxa" w:w="1485"/>
            <w:tcBorders>
              <w:top w:color="000000" w:sz="4" w:val="single"/>
              <w:left w:color="000000" w:sz="4" w:val="single"/>
              <w:bottom w:color="000000" w:sz="4" w:val="single"/>
              <w:right w:color="000000" w:sz="4" w:val="single"/>
            </w:tcBorders>
          </w:tcPr>
          <w:p w14:paraId="BC000000">
            <w:pPr>
              <w:rPr>
                <w:rFonts w:ascii="Times New Roman" w:hAnsi="Times New Roman"/>
                <w:b w:val="1"/>
                <w:sz w:val="28"/>
              </w:rPr>
            </w:pPr>
            <w:r>
              <w:rPr>
                <w:rFonts w:ascii="Times New Roman" w:hAnsi="Times New Roman"/>
                <w:b w:val="1"/>
                <w:sz w:val="28"/>
              </w:rPr>
              <w:t>0</w:t>
            </w:r>
          </w:p>
        </w:tc>
        <w:tc>
          <w:tcPr>
            <w:tcW w:type="dxa" w:w="2100"/>
            <w:tcBorders>
              <w:top w:color="000000" w:sz="4" w:val="single"/>
              <w:left w:color="000000" w:sz="4" w:val="single"/>
              <w:bottom w:color="000000" w:sz="4" w:val="single"/>
              <w:right w:color="000000" w:sz="4" w:val="single"/>
            </w:tcBorders>
          </w:tcPr>
          <w:p w14:paraId="BD000000">
            <w:pPr>
              <w:rPr>
                <w:rFonts w:ascii="Times New Roman" w:hAnsi="Times New Roman"/>
                <w:b w:val="1"/>
                <w:sz w:val="28"/>
              </w:rPr>
            </w:pPr>
            <w:r>
              <w:rPr>
                <w:rFonts w:ascii="Times New Roman" w:hAnsi="Times New Roman"/>
                <w:b w:val="1"/>
                <w:sz w:val="28"/>
              </w:rPr>
              <w:t>2-100%</w:t>
            </w:r>
          </w:p>
        </w:tc>
        <w:tc>
          <w:tcPr>
            <w:tcW w:type="dxa" w:w="2760"/>
            <w:tcBorders>
              <w:top w:color="000000" w:sz="4" w:val="single"/>
              <w:left w:color="000000" w:sz="4" w:val="single"/>
              <w:bottom w:color="000000" w:sz="4" w:val="single"/>
              <w:right w:color="000000" w:sz="4" w:val="single"/>
            </w:tcBorders>
          </w:tcPr>
          <w:p w14:paraId="BE000000">
            <w:pPr>
              <w:rPr>
                <w:rFonts w:ascii="Times New Roman" w:hAnsi="Times New Roman"/>
                <w:b w:val="1"/>
                <w:sz w:val="28"/>
              </w:rPr>
            </w:pPr>
            <w:r>
              <w:rPr>
                <w:rFonts w:ascii="Times New Roman" w:hAnsi="Times New Roman"/>
                <w:b w:val="1"/>
                <w:sz w:val="28"/>
              </w:rPr>
              <w:t>0</w:t>
            </w:r>
          </w:p>
        </w:tc>
        <w:tc>
          <w:tcPr>
            <w:tcW w:type="dxa" w:w="2355"/>
            <w:tcBorders>
              <w:top w:color="000000" w:sz="4" w:val="single"/>
              <w:left w:color="000000" w:sz="4" w:val="single"/>
              <w:bottom w:color="000000" w:sz="4" w:val="single"/>
              <w:right w:color="000000" w:sz="4" w:val="single"/>
            </w:tcBorders>
          </w:tcPr>
          <w:p w14:paraId="BF000000">
            <w:pPr>
              <w:rPr>
                <w:rFonts w:ascii="Times New Roman" w:hAnsi="Times New Roman"/>
                <w:b w:val="1"/>
                <w:sz w:val="28"/>
              </w:rPr>
            </w:pPr>
            <w:r>
              <w:rPr>
                <w:rFonts w:ascii="Times New Roman" w:hAnsi="Times New Roman"/>
                <w:b w:val="1"/>
                <w:sz w:val="28"/>
              </w:rPr>
              <w:t>0</w:t>
            </w:r>
          </w:p>
        </w:tc>
      </w:tr>
    </w:tbl>
    <w:p w14:paraId="C0000000">
      <w:r>
        <w:rPr>
          <w:rFonts w:ascii="Times New Roman" w:hAnsi="Times New Roman"/>
          <w:color w:val="000000"/>
          <w:sz w:val="26"/>
        </w:rPr>
        <w:t>2022-2023 оқу жылы - 3 педагогтың (75 %) базалық білімі бар;</w:t>
      </w:r>
    </w:p>
    <w:p w14:paraId="C1000000">
      <w:r>
        <w:rPr>
          <w:rFonts w:ascii="Times New Roman" w:hAnsi="Times New Roman"/>
          <w:color w:val="000000"/>
          <w:sz w:val="26"/>
        </w:rPr>
        <w:t xml:space="preserve">2023-2024 оқу жылы - 3 педагогтың (50%) базалық білімі бар. </w:t>
      </w:r>
    </w:p>
    <w:p w14:paraId="C2000000">
      <w:r>
        <w:rPr>
          <w:rFonts w:ascii="Times New Roman" w:hAnsi="Times New Roman"/>
          <w:color w:val="000000"/>
          <w:sz w:val="26"/>
        </w:rPr>
        <w:t>2024-2025 оқу жылы -3 педагогтың (100 %) базалық білімі бар</w:t>
      </w:r>
    </w:p>
    <w:p w14:paraId="C3000000">
      <w:pPr>
        <w:rPr>
          <w:b w:val="1"/>
        </w:rPr>
      </w:pPr>
      <w:r>
        <w:rPr>
          <w:rFonts w:ascii="Times New Roman" w:hAnsi="Times New Roman"/>
          <w:b w:val="1"/>
          <w:color w:val="000000"/>
          <w:sz w:val="26"/>
        </w:rPr>
        <w:t>2024-2025 оқу жылындағы 2-тәрбиешінің 2-да берілетін пәндерге сәйкесбазалық білімі бар және 100% құрайды.</w:t>
      </w:r>
    </w:p>
    <w:p w14:paraId="C4000000">
      <w:pPr>
        <w:widowControl w:val="1"/>
        <w:ind/>
        <w:jc w:val="center"/>
        <w:rPr>
          <w:rFonts w:ascii="Times New Roman" w:hAnsi="Times New Roman"/>
          <w:b w:val="1"/>
          <w:color w:val="000000"/>
          <w:sz w:val="28"/>
        </w:rPr>
      </w:pPr>
    </w:p>
    <w:p w14:paraId="C5000000">
      <w:pPr>
        <w:widowControl w:val="1"/>
        <w:ind/>
        <w:jc w:val="center"/>
        <w:rPr>
          <w:b w:val="1"/>
          <w:sz w:val="28"/>
        </w:rPr>
      </w:pPr>
      <w:r>
        <w:rPr>
          <w:rFonts w:ascii="Times New Roman" w:hAnsi="Times New Roman"/>
          <w:b w:val="1"/>
          <w:color w:val="000000"/>
          <w:sz w:val="28"/>
        </w:rPr>
        <w:t>2022-2023 оқу жылы педагог кадрлар туралы мәлімет</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3"/>
        <w:gridCol w:w="4037"/>
        <w:gridCol w:w="2280"/>
        <w:gridCol w:w="2281"/>
        <w:gridCol w:w="2281"/>
        <w:gridCol w:w="2281"/>
      </w:tblGrid>
      <w:tr>
        <w:trPr>
          <w:trHeight w:hRule="atLeast" w:val="1592"/>
        </w:trPr>
        <w:tc>
          <w:tcPr>
            <w:tcW w:type="dxa" w:w="523"/>
            <w:tcBorders>
              <w:top w:color="000000" w:sz="4" w:val="single"/>
              <w:left w:color="000000" w:sz="4" w:val="single"/>
              <w:bottom w:color="000000" w:sz="4" w:val="single"/>
              <w:right w:color="000000" w:sz="4" w:val="single"/>
            </w:tcBorders>
          </w:tcPr>
          <w:p w14:paraId="C6000000">
            <w:pPr>
              <w:rPr>
                <w:rFonts w:ascii="Times New Roman" w:hAnsi="Times New Roman"/>
                <w:sz w:val="24"/>
              </w:rPr>
            </w:pPr>
            <w:r>
              <w:rPr>
                <w:rFonts w:ascii="Times New Roman" w:hAnsi="Times New Roman"/>
                <w:sz w:val="24"/>
              </w:rPr>
              <w:t>№</w:t>
            </w:r>
          </w:p>
        </w:tc>
        <w:tc>
          <w:tcPr>
            <w:tcW w:type="dxa" w:w="4037"/>
            <w:tcBorders>
              <w:top w:color="000000" w:sz="4" w:val="single"/>
              <w:left w:color="000000" w:sz="4" w:val="single"/>
              <w:bottom w:color="000000" w:sz="4" w:val="single"/>
              <w:right w:color="000000" w:sz="4" w:val="single"/>
            </w:tcBorders>
          </w:tcPr>
          <w:p w14:paraId="C7000000">
            <w:pPr>
              <w:rPr>
                <w:rFonts w:ascii="Times New Roman" w:hAnsi="Times New Roman"/>
                <w:sz w:val="24"/>
              </w:rPr>
            </w:pPr>
            <w:r>
              <w:rPr>
                <w:rFonts w:ascii="Times New Roman" w:hAnsi="Times New Roman"/>
                <w:sz w:val="24"/>
              </w:rPr>
              <w:t>Аты-жөні,тегі</w:t>
            </w:r>
          </w:p>
        </w:tc>
        <w:tc>
          <w:tcPr>
            <w:tcW w:type="dxa" w:w="2280"/>
            <w:tcBorders>
              <w:top w:color="000000" w:sz="4" w:val="single"/>
              <w:left w:color="000000" w:sz="4" w:val="single"/>
              <w:bottom w:color="000000" w:sz="4" w:val="single"/>
              <w:right w:color="000000" w:sz="4" w:val="single"/>
            </w:tcBorders>
          </w:tcPr>
          <w:p w14:paraId="C8000000">
            <w:pPr>
              <w:rPr>
                <w:rFonts w:ascii="Times New Roman" w:hAnsi="Times New Roman"/>
                <w:sz w:val="24"/>
              </w:rPr>
            </w:pPr>
            <w:r>
              <w:rPr>
                <w:rFonts w:ascii="Times New Roman" w:hAnsi="Times New Roman"/>
                <w:sz w:val="24"/>
              </w:rPr>
              <w:t>Туған жылы</w:t>
            </w:r>
          </w:p>
        </w:tc>
        <w:tc>
          <w:tcPr>
            <w:tcW w:type="dxa" w:w="2281"/>
            <w:tcBorders>
              <w:top w:color="000000" w:sz="4" w:val="single"/>
              <w:left w:color="000000" w:sz="4" w:val="single"/>
              <w:bottom w:color="000000" w:sz="4" w:val="single"/>
              <w:right w:color="000000" w:sz="4" w:val="single"/>
            </w:tcBorders>
          </w:tcPr>
          <w:p w14:paraId="C9000000">
            <w:pPr>
              <w:rPr>
                <w:rFonts w:ascii="Times New Roman" w:hAnsi="Times New Roman"/>
                <w:sz w:val="24"/>
              </w:rPr>
            </w:pPr>
            <w:r>
              <w:rPr>
                <w:rFonts w:ascii="Times New Roman" w:hAnsi="Times New Roman"/>
                <w:sz w:val="24"/>
              </w:rPr>
              <w:t>Қызметі</w:t>
            </w:r>
          </w:p>
        </w:tc>
        <w:tc>
          <w:tcPr>
            <w:tcW w:type="dxa" w:w="2281"/>
            <w:tcBorders>
              <w:top w:color="000000" w:sz="4" w:val="single"/>
              <w:left w:color="000000" w:sz="4" w:val="single"/>
              <w:bottom w:color="000000" w:sz="4" w:val="single"/>
              <w:right w:color="000000" w:sz="4" w:val="single"/>
            </w:tcBorders>
          </w:tcPr>
          <w:p w14:paraId="CA000000">
            <w:pPr>
              <w:rPr>
                <w:rFonts w:ascii="Times New Roman" w:hAnsi="Times New Roman"/>
                <w:sz w:val="24"/>
              </w:rPr>
            </w:pPr>
            <w:r>
              <w:rPr>
                <w:rFonts w:ascii="Times New Roman" w:hAnsi="Times New Roman"/>
                <w:sz w:val="24"/>
              </w:rPr>
              <w:t>Білімі</w:t>
            </w:r>
          </w:p>
        </w:tc>
        <w:tc>
          <w:tcPr>
            <w:tcW w:type="dxa" w:w="2281"/>
            <w:tcBorders>
              <w:top w:color="000000" w:sz="4" w:val="single"/>
              <w:left w:color="000000" w:sz="4" w:val="single"/>
              <w:bottom w:color="000000" w:sz="4" w:val="single"/>
              <w:right w:color="000000" w:sz="4" w:val="single"/>
            </w:tcBorders>
          </w:tcPr>
          <w:p w14:paraId="CB000000">
            <w:pPr>
              <w:rPr>
                <w:sz w:val="24"/>
              </w:rPr>
            </w:pPr>
            <w:r>
              <w:rPr>
                <w:rFonts w:ascii="Times New Roman" w:hAnsi="Times New Roman"/>
                <w:color w:val="000000"/>
                <w:sz w:val="24"/>
              </w:rPr>
              <w:t xml:space="preserve">Бітірген оқу </w:t>
            </w:r>
          </w:p>
          <w:p w14:paraId="CC000000">
            <w:pPr>
              <w:rPr>
                <w:sz w:val="24"/>
              </w:rPr>
            </w:pPr>
            <w:r>
              <w:rPr>
                <w:rFonts w:ascii="Times New Roman" w:hAnsi="Times New Roman"/>
                <w:color w:val="000000"/>
                <w:sz w:val="24"/>
              </w:rPr>
              <w:t xml:space="preserve">орны,жылы, </w:t>
            </w:r>
          </w:p>
          <w:p w14:paraId="CD000000">
            <w:pPr>
              <w:rPr>
                <w:rFonts w:ascii="Times New Roman" w:hAnsi="Times New Roman"/>
                <w:sz w:val="24"/>
              </w:rPr>
            </w:pPr>
            <w:r>
              <w:rPr>
                <w:rFonts w:ascii="Times New Roman" w:hAnsi="Times New Roman"/>
                <w:color w:val="000000"/>
                <w:sz w:val="24"/>
              </w:rPr>
              <w:t>мамандығы</w:t>
            </w:r>
          </w:p>
        </w:tc>
      </w:tr>
      <w:tr>
        <w:tc>
          <w:tcPr>
            <w:tcW w:type="dxa" w:w="523"/>
            <w:tcBorders>
              <w:top w:color="000000" w:sz="4" w:val="single"/>
              <w:left w:color="000000" w:sz="4" w:val="single"/>
              <w:bottom w:color="000000" w:sz="4" w:val="single"/>
              <w:right w:color="000000" w:sz="4" w:val="single"/>
            </w:tcBorders>
          </w:tcPr>
          <w:p w14:paraId="CE000000">
            <w:pPr>
              <w:rPr>
                <w:rFonts w:ascii="Times New Roman" w:hAnsi="Times New Roman"/>
                <w:sz w:val="24"/>
              </w:rPr>
            </w:pPr>
            <w:r>
              <w:rPr>
                <w:rFonts w:ascii="Times New Roman" w:hAnsi="Times New Roman"/>
                <w:sz w:val="24"/>
              </w:rPr>
              <w:t>1</w:t>
            </w:r>
          </w:p>
        </w:tc>
        <w:tc>
          <w:tcPr>
            <w:tcW w:type="dxa" w:w="4037"/>
            <w:tcBorders>
              <w:top w:color="000000" w:sz="4" w:val="single"/>
              <w:left w:color="000000" w:sz="4" w:val="single"/>
              <w:bottom w:color="000000" w:sz="4" w:val="single"/>
              <w:right w:color="000000" w:sz="4" w:val="single"/>
            </w:tcBorders>
          </w:tcPr>
          <w:p w14:paraId="CF000000">
            <w:r>
              <w:t xml:space="preserve">Кабиева Айша Жасулановна </w:t>
            </w:r>
          </w:p>
        </w:tc>
        <w:tc>
          <w:tcPr>
            <w:tcW w:type="dxa" w:w="2280"/>
            <w:tcBorders>
              <w:top w:color="000000" w:sz="4" w:val="single"/>
              <w:left w:color="000000" w:sz="4" w:val="single"/>
              <w:bottom w:color="000000" w:sz="4" w:val="single"/>
              <w:right w:color="000000" w:sz="4" w:val="single"/>
            </w:tcBorders>
            <w:shd w:fill="auto" w:val="clear"/>
          </w:tcPr>
          <w:p w14:paraId="D0000000">
            <w:pPr>
              <w:rPr>
                <w:rFonts w:ascii="Times New Roman" w:hAnsi="Times New Roman"/>
                <w:sz w:val="24"/>
              </w:rPr>
            </w:pPr>
            <w:r>
              <w:rPr>
                <w:rFonts w:ascii="Times New Roman" w:hAnsi="Times New Roman"/>
                <w:sz w:val="24"/>
              </w:rPr>
              <w:t>10.02.1969</w:t>
            </w:r>
          </w:p>
        </w:tc>
        <w:tc>
          <w:tcPr>
            <w:tcW w:type="dxa" w:w="2281"/>
            <w:tcBorders>
              <w:top w:color="000000" w:sz="4" w:val="single"/>
              <w:left w:color="000000" w:sz="4" w:val="single"/>
              <w:bottom w:color="000000" w:sz="4" w:val="single"/>
              <w:right w:color="000000" w:sz="4" w:val="single"/>
            </w:tcBorders>
            <w:shd w:fill="auto" w:val="clear"/>
          </w:tcPr>
          <w:p w14:paraId="D1000000">
            <w:r>
              <w:t xml:space="preserve">меңгеруші </w:t>
            </w:r>
          </w:p>
        </w:tc>
        <w:tc>
          <w:tcPr>
            <w:tcW w:type="dxa" w:w="2281"/>
            <w:tcBorders>
              <w:top w:color="000000" w:sz="4" w:val="single"/>
              <w:left w:color="000000" w:sz="4" w:val="single"/>
              <w:bottom w:color="000000" w:sz="4" w:val="single"/>
              <w:right w:color="000000" w:sz="4" w:val="single"/>
            </w:tcBorders>
          </w:tcPr>
          <w:p w14:paraId="D2000000">
            <w:pPr>
              <w:rPr>
                <w:rFonts w:ascii="Times New Roman" w:hAnsi="Times New Roman"/>
                <w:sz w:val="24"/>
              </w:rPr>
            </w:pPr>
          </w:p>
        </w:tc>
        <w:tc>
          <w:tcPr>
            <w:tcW w:type="dxa" w:w="2281"/>
            <w:tcBorders>
              <w:top w:color="000000" w:sz="4" w:val="single"/>
              <w:left w:color="000000" w:sz="4" w:val="single"/>
              <w:bottom w:color="000000" w:sz="4" w:val="single"/>
              <w:right w:color="000000" w:sz="4" w:val="single"/>
            </w:tcBorders>
          </w:tcPr>
          <w:p w14:paraId="D3000000">
            <w:pPr>
              <w:rPr>
                <w:rFonts w:ascii="Times New Roman" w:hAnsi="Times New Roman"/>
                <w:sz w:val="24"/>
              </w:rPr>
            </w:pPr>
          </w:p>
        </w:tc>
      </w:tr>
      <w:tr>
        <w:tc>
          <w:tcPr>
            <w:tcW w:type="dxa" w:w="523"/>
            <w:tcBorders>
              <w:top w:color="000000" w:sz="4" w:val="single"/>
              <w:left w:color="000000" w:sz="4" w:val="single"/>
              <w:bottom w:color="000000" w:sz="4" w:val="single"/>
              <w:right w:color="000000" w:sz="4" w:val="single"/>
            </w:tcBorders>
          </w:tcPr>
          <w:p w14:paraId="D4000000">
            <w:pPr>
              <w:rPr>
                <w:rFonts w:ascii="Times New Roman" w:hAnsi="Times New Roman"/>
                <w:sz w:val="24"/>
              </w:rPr>
            </w:pPr>
            <w:r>
              <w:rPr>
                <w:rFonts w:ascii="Times New Roman" w:hAnsi="Times New Roman"/>
                <w:sz w:val="24"/>
              </w:rPr>
              <w:t>2</w:t>
            </w:r>
          </w:p>
        </w:tc>
        <w:tc>
          <w:tcPr>
            <w:tcW w:type="dxa" w:w="4037"/>
            <w:tcBorders>
              <w:top w:color="000000" w:sz="4" w:val="single"/>
              <w:left w:color="000000" w:sz="4" w:val="single"/>
              <w:bottom w:color="000000" w:sz="4" w:val="single"/>
              <w:right w:color="000000" w:sz="4" w:val="single"/>
            </w:tcBorders>
          </w:tcPr>
          <w:p w14:paraId="D5000000">
            <w:pPr>
              <w:rPr>
                <w:rFonts w:ascii="Times New Roman" w:hAnsi="Times New Roman"/>
                <w:sz w:val="24"/>
              </w:rPr>
            </w:pPr>
            <w:r>
              <w:rPr>
                <w:rFonts w:ascii="Times New Roman" w:hAnsi="Times New Roman"/>
                <w:sz w:val="24"/>
              </w:rPr>
              <w:t xml:space="preserve">Байказакова Фариза Куттыбаевна </w:t>
            </w:r>
          </w:p>
        </w:tc>
        <w:tc>
          <w:tcPr>
            <w:tcW w:type="dxa" w:w="2280"/>
            <w:tcBorders>
              <w:top w:color="000000" w:sz="4" w:val="single"/>
              <w:left w:color="000000" w:sz="4" w:val="single"/>
              <w:bottom w:color="000000" w:sz="4" w:val="single"/>
              <w:right w:color="000000" w:sz="4" w:val="single"/>
            </w:tcBorders>
          </w:tcPr>
          <w:p w14:paraId="D6000000">
            <w:pPr>
              <w:rPr>
                <w:rFonts w:ascii="Times New Roman" w:hAnsi="Times New Roman"/>
                <w:sz w:val="24"/>
              </w:rPr>
            </w:pPr>
            <w:r>
              <w:rPr>
                <w:rFonts w:ascii="Times New Roman" w:hAnsi="Times New Roman"/>
                <w:sz w:val="24"/>
              </w:rPr>
              <w:t>05.02.1982</w:t>
            </w:r>
          </w:p>
        </w:tc>
        <w:tc>
          <w:tcPr>
            <w:tcW w:type="dxa" w:w="2281"/>
            <w:tcBorders>
              <w:top w:color="000000" w:sz="4" w:val="single"/>
              <w:left w:color="000000" w:sz="4" w:val="single"/>
              <w:bottom w:color="000000" w:sz="4" w:val="single"/>
              <w:right w:color="000000" w:sz="4" w:val="single"/>
            </w:tcBorders>
          </w:tcPr>
          <w:p w14:paraId="D7000000">
            <w:pPr>
              <w:rPr>
                <w:rFonts w:ascii="Times New Roman" w:hAnsi="Times New Roman"/>
                <w:sz w:val="24"/>
              </w:rPr>
            </w:pPr>
            <w:r>
              <w:rPr>
                <w:rFonts w:ascii="Times New Roman" w:hAnsi="Times New Roman"/>
                <w:sz w:val="24"/>
              </w:rPr>
              <w:t>тәрбиеші</w:t>
            </w:r>
          </w:p>
        </w:tc>
        <w:tc>
          <w:tcPr>
            <w:tcW w:type="dxa" w:w="2281"/>
            <w:tcBorders>
              <w:top w:color="000000" w:sz="4" w:val="single"/>
              <w:left w:color="000000" w:sz="4" w:val="single"/>
              <w:bottom w:color="000000" w:sz="4" w:val="single"/>
              <w:right w:color="000000" w:sz="4" w:val="single"/>
            </w:tcBorders>
          </w:tcPr>
          <w:p w14:paraId="D8000000">
            <w:pPr>
              <w:rPr>
                <w:rFonts w:ascii="Times New Roman" w:hAnsi="Times New Roman"/>
                <w:sz w:val="24"/>
              </w:rPr>
            </w:pPr>
            <w:r>
              <w:rPr>
                <w:rFonts w:ascii="Times New Roman" w:hAnsi="Times New Roman"/>
                <w:sz w:val="24"/>
              </w:rPr>
              <w:t>Қ.Жубанов атындағы Ақтөбе өңірлік мемлекетік университет</w:t>
            </w:r>
          </w:p>
        </w:tc>
        <w:tc>
          <w:tcPr>
            <w:tcW w:type="dxa" w:w="2281"/>
            <w:tcBorders>
              <w:top w:color="000000" w:sz="4" w:val="single"/>
              <w:left w:color="000000" w:sz="4" w:val="single"/>
              <w:bottom w:color="000000" w:sz="4" w:val="single"/>
              <w:right w:color="000000" w:sz="4" w:val="single"/>
            </w:tcBorders>
          </w:tcPr>
          <w:p w14:paraId="D9000000">
            <w:pPr>
              <w:rPr>
                <w:rFonts w:ascii="Times New Roman" w:hAnsi="Times New Roman"/>
                <w:sz w:val="24"/>
              </w:rPr>
            </w:pPr>
            <w:r>
              <w:rPr>
                <w:rFonts w:ascii="Times New Roman" w:hAnsi="Times New Roman"/>
                <w:sz w:val="24"/>
              </w:rPr>
              <w:t>"Мектепке дейінгі оқуту мен тәрбиелер"</w:t>
            </w:r>
          </w:p>
        </w:tc>
      </w:tr>
      <w:tr>
        <w:tc>
          <w:tcPr>
            <w:tcW w:type="dxa" w:w="523"/>
            <w:tcBorders>
              <w:top w:color="000000" w:sz="4" w:val="single"/>
              <w:left w:color="000000" w:sz="4" w:val="single"/>
              <w:bottom w:color="000000" w:sz="4" w:val="single"/>
              <w:right w:color="000000" w:sz="4" w:val="single"/>
            </w:tcBorders>
            <w:shd w:fill="auto" w:val="clear"/>
          </w:tcPr>
          <w:p w14:paraId="DA000000">
            <w:pPr>
              <w:rPr>
                <w:rFonts w:ascii="Times New Roman" w:hAnsi="Times New Roman"/>
                <w:sz w:val="24"/>
              </w:rPr>
            </w:pPr>
            <w:r>
              <w:rPr>
                <w:rFonts w:ascii="Times New Roman" w:hAnsi="Times New Roman"/>
                <w:sz w:val="24"/>
              </w:rPr>
              <w:t>3</w:t>
            </w:r>
          </w:p>
        </w:tc>
        <w:tc>
          <w:tcPr>
            <w:tcW w:type="dxa" w:w="4037"/>
            <w:tcBorders>
              <w:top w:color="000000" w:sz="4" w:val="single"/>
              <w:left w:color="000000" w:sz="4" w:val="single"/>
              <w:bottom w:color="000000" w:sz="4" w:val="single"/>
              <w:right w:color="000000" w:sz="4" w:val="single"/>
            </w:tcBorders>
            <w:shd w:fill="auto" w:val="clear"/>
          </w:tcPr>
          <w:p w14:paraId="DB000000">
            <w:pPr>
              <w:widowControl w:val="1"/>
              <w:spacing w:after="0" w:line="240" w:lineRule="auto"/>
              <w:ind/>
              <w:rPr>
                <w:rFonts w:ascii="Times New Roman" w:hAnsi="Times New Roman"/>
                <w:sz w:val="24"/>
              </w:rPr>
            </w:pPr>
            <w:r>
              <w:rPr>
                <w:rFonts w:ascii="Times New Roman" w:hAnsi="Times New Roman"/>
                <w:sz w:val="24"/>
              </w:rPr>
              <w:t xml:space="preserve">Бралинова Алмагул Закиржанкызы </w:t>
            </w:r>
          </w:p>
        </w:tc>
        <w:tc>
          <w:tcPr>
            <w:tcW w:type="dxa" w:w="2280"/>
            <w:tcBorders>
              <w:top w:color="000000" w:sz="4" w:val="single"/>
              <w:left w:color="000000" w:sz="4" w:val="single"/>
              <w:bottom w:color="000000" w:sz="4" w:val="single"/>
              <w:right w:color="000000" w:sz="4" w:val="single"/>
            </w:tcBorders>
            <w:shd w:fill="auto" w:val="clear"/>
          </w:tcPr>
          <w:p w14:paraId="DC000000">
            <w:pPr>
              <w:rPr>
                <w:rFonts w:ascii="Times New Roman" w:hAnsi="Times New Roman"/>
                <w:sz w:val="24"/>
              </w:rPr>
            </w:pPr>
            <w:r>
              <w:rPr>
                <w:rFonts w:ascii="Times New Roman" w:hAnsi="Times New Roman"/>
                <w:sz w:val="24"/>
              </w:rPr>
              <w:t>02.09.1981</w:t>
            </w:r>
          </w:p>
        </w:tc>
        <w:tc>
          <w:tcPr>
            <w:tcW w:type="dxa" w:w="2281"/>
            <w:tcBorders>
              <w:top w:color="000000" w:sz="4" w:val="single"/>
              <w:left w:color="000000" w:sz="4" w:val="single"/>
              <w:bottom w:color="000000" w:sz="4" w:val="single"/>
              <w:right w:color="000000" w:sz="4" w:val="single"/>
            </w:tcBorders>
            <w:shd w:fill="auto" w:val="clear"/>
          </w:tcPr>
          <w:p w14:paraId="DD000000">
            <w:pPr>
              <w:rPr>
                <w:rFonts w:ascii="Times New Roman" w:hAnsi="Times New Roman"/>
                <w:sz w:val="24"/>
              </w:rPr>
            </w:pPr>
            <w:r>
              <w:rPr>
                <w:rFonts w:ascii="Times New Roman" w:hAnsi="Times New Roman"/>
                <w:sz w:val="24"/>
              </w:rPr>
              <w:t>тәрбиеші</w:t>
            </w:r>
          </w:p>
        </w:tc>
        <w:tc>
          <w:tcPr>
            <w:tcW w:type="dxa" w:w="2281"/>
            <w:tcBorders>
              <w:top w:color="000000" w:sz="4" w:val="single"/>
              <w:left w:color="000000" w:sz="4" w:val="single"/>
              <w:bottom w:color="000000" w:sz="4" w:val="single"/>
              <w:right w:color="000000" w:sz="4" w:val="single"/>
            </w:tcBorders>
            <w:shd w:fill="auto" w:val="clear"/>
          </w:tcPr>
          <w:p w14:paraId="DE000000">
            <w:pPr>
              <w:widowControl w:val="1"/>
              <w:spacing w:after="0" w:line="240" w:lineRule="auto"/>
              <w:ind/>
              <w:rPr>
                <w:rFonts w:ascii="Times New Roman" w:hAnsi="Times New Roman"/>
                <w:sz w:val="24"/>
              </w:rPr>
            </w:pPr>
            <w:r>
              <w:rPr>
                <w:rFonts w:ascii="Times New Roman" w:hAnsi="Times New Roman"/>
                <w:sz w:val="24"/>
              </w:rPr>
              <w:t xml:space="preserve">Жоғары Қ.Жубанова атындағы АМУ </w:t>
            </w:r>
          </w:p>
        </w:tc>
        <w:tc>
          <w:tcPr>
            <w:tcW w:type="dxa" w:w="2281"/>
            <w:tcBorders>
              <w:top w:color="000000" w:sz="4" w:val="single"/>
              <w:left w:color="000000" w:sz="4" w:val="single"/>
              <w:bottom w:color="000000" w:sz="4" w:val="single"/>
              <w:right w:color="000000" w:sz="4" w:val="single"/>
            </w:tcBorders>
            <w:shd w:fill="auto" w:val="clear"/>
          </w:tcPr>
          <w:p w14:paraId="DF000000">
            <w:pPr>
              <w:rPr>
                <w:rFonts w:ascii="Times New Roman" w:hAnsi="Times New Roman"/>
                <w:sz w:val="24"/>
              </w:rPr>
            </w:pPr>
            <w:r>
              <w:rPr>
                <w:rFonts w:ascii="Times New Roman" w:hAnsi="Times New Roman"/>
                <w:sz w:val="24"/>
              </w:rPr>
              <w:t xml:space="preserve">Бастауыш оқытудың педагогикасымен әдістемесі </w:t>
            </w:r>
          </w:p>
        </w:tc>
      </w:tr>
    </w:tbl>
    <w:p w14:paraId="E0000000">
      <w:pPr>
        <w:widowControl w:val="1"/>
        <w:ind/>
        <w:jc w:val="center"/>
        <w:rPr>
          <w:b w:val="1"/>
          <w:sz w:val="28"/>
        </w:rPr>
      </w:pPr>
    </w:p>
    <w:p w14:paraId="E1000000">
      <w:pPr>
        <w:widowControl w:val="1"/>
        <w:ind/>
        <w:jc w:val="center"/>
        <w:rPr>
          <w:b w:val="1"/>
          <w:sz w:val="28"/>
        </w:rPr>
      </w:pPr>
      <w:r>
        <w:rPr>
          <w:rFonts w:ascii="Times New Roman" w:hAnsi="Times New Roman"/>
          <w:b w:val="1"/>
          <w:color w:val="000000"/>
          <w:sz w:val="28"/>
        </w:rPr>
        <w:t>202</w:t>
      </w:r>
      <w:r>
        <w:rPr>
          <w:rFonts w:ascii="Times New Roman" w:hAnsi="Times New Roman"/>
          <w:b w:val="1"/>
          <w:color w:val="000000"/>
          <w:sz w:val="28"/>
        </w:rPr>
        <w:t>3</w:t>
      </w:r>
      <w:r>
        <w:rPr>
          <w:rFonts w:ascii="Times New Roman" w:hAnsi="Times New Roman"/>
          <w:b w:val="1"/>
          <w:color w:val="000000"/>
          <w:sz w:val="28"/>
        </w:rPr>
        <w:t>-202</w:t>
      </w:r>
      <w:r>
        <w:rPr>
          <w:rFonts w:ascii="Times New Roman" w:hAnsi="Times New Roman"/>
          <w:b w:val="1"/>
          <w:color w:val="000000"/>
          <w:sz w:val="28"/>
        </w:rPr>
        <w:t>4</w:t>
      </w:r>
      <w:r>
        <w:rPr>
          <w:rFonts w:ascii="Times New Roman" w:hAnsi="Times New Roman"/>
          <w:b w:val="1"/>
          <w:color w:val="000000"/>
          <w:sz w:val="28"/>
        </w:rPr>
        <w:t xml:space="preserve"> оқу жылы педагог кадрлар туралы мәлімет</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3"/>
        <w:gridCol w:w="4037"/>
        <w:gridCol w:w="2280"/>
        <w:gridCol w:w="2088"/>
        <w:gridCol w:w="2440"/>
        <w:gridCol w:w="2660"/>
      </w:tblGrid>
      <w:tr>
        <w:tc>
          <w:tcPr>
            <w:tcW w:type="dxa" w:w="523"/>
            <w:tcBorders>
              <w:top w:color="000000" w:sz="4" w:val="single"/>
              <w:left w:color="000000" w:sz="4" w:val="single"/>
              <w:bottom w:color="000000" w:sz="4" w:val="single"/>
              <w:right w:color="000000" w:sz="4" w:val="single"/>
            </w:tcBorders>
          </w:tcPr>
          <w:p w14:paraId="E2000000">
            <w:pPr>
              <w:rPr>
                <w:rFonts w:ascii="Times New Roman" w:hAnsi="Times New Roman"/>
                <w:sz w:val="24"/>
              </w:rPr>
            </w:pPr>
            <w:r>
              <w:rPr>
                <w:rFonts w:ascii="Times New Roman" w:hAnsi="Times New Roman"/>
                <w:sz w:val="24"/>
              </w:rPr>
              <w:t>№</w:t>
            </w:r>
          </w:p>
        </w:tc>
        <w:tc>
          <w:tcPr>
            <w:tcW w:type="dxa" w:w="4037"/>
            <w:tcBorders>
              <w:top w:color="000000" w:sz="4" w:val="single"/>
              <w:left w:color="000000" w:sz="4" w:val="single"/>
              <w:bottom w:color="000000" w:sz="4" w:val="single"/>
              <w:right w:color="000000" w:sz="4" w:val="single"/>
            </w:tcBorders>
          </w:tcPr>
          <w:p w14:paraId="E3000000">
            <w:pPr>
              <w:rPr>
                <w:rFonts w:ascii="Times New Roman" w:hAnsi="Times New Roman"/>
                <w:sz w:val="24"/>
              </w:rPr>
            </w:pPr>
            <w:r>
              <w:rPr>
                <w:rFonts w:ascii="Times New Roman" w:hAnsi="Times New Roman"/>
                <w:sz w:val="24"/>
              </w:rPr>
              <w:t>Аты-жөні,тегі</w:t>
            </w:r>
          </w:p>
        </w:tc>
        <w:tc>
          <w:tcPr>
            <w:tcW w:type="dxa" w:w="2280"/>
            <w:tcBorders>
              <w:top w:color="000000" w:sz="4" w:val="single"/>
              <w:left w:color="000000" w:sz="4" w:val="single"/>
              <w:bottom w:color="000000" w:sz="4" w:val="single"/>
              <w:right w:color="000000" w:sz="4" w:val="single"/>
            </w:tcBorders>
          </w:tcPr>
          <w:p w14:paraId="E4000000">
            <w:pPr>
              <w:rPr>
                <w:rFonts w:ascii="Times New Roman" w:hAnsi="Times New Roman"/>
                <w:sz w:val="24"/>
              </w:rPr>
            </w:pPr>
            <w:r>
              <w:rPr>
                <w:rFonts w:ascii="Times New Roman" w:hAnsi="Times New Roman"/>
                <w:sz w:val="24"/>
              </w:rPr>
              <w:t>Т</w:t>
            </w:r>
            <w:r>
              <w:rPr>
                <w:rFonts w:ascii="Times New Roman" w:hAnsi="Times New Roman"/>
                <w:sz w:val="24"/>
              </w:rPr>
              <w:t>уған жылы</w:t>
            </w:r>
          </w:p>
        </w:tc>
        <w:tc>
          <w:tcPr>
            <w:tcW w:type="dxa" w:w="2088"/>
            <w:tcBorders>
              <w:top w:color="000000" w:sz="4" w:val="single"/>
              <w:left w:color="000000" w:sz="4" w:val="single"/>
              <w:bottom w:color="000000" w:sz="4" w:val="single"/>
              <w:right w:color="000000" w:sz="4" w:val="single"/>
            </w:tcBorders>
          </w:tcPr>
          <w:p w14:paraId="E5000000">
            <w:pPr>
              <w:rPr>
                <w:rFonts w:ascii="Times New Roman" w:hAnsi="Times New Roman"/>
                <w:sz w:val="24"/>
              </w:rPr>
            </w:pPr>
            <w:r>
              <w:rPr>
                <w:rFonts w:ascii="Times New Roman" w:hAnsi="Times New Roman"/>
                <w:sz w:val="24"/>
              </w:rPr>
              <w:t>Қызметі</w:t>
            </w:r>
          </w:p>
        </w:tc>
        <w:tc>
          <w:tcPr>
            <w:tcW w:type="dxa" w:w="2440"/>
            <w:tcBorders>
              <w:top w:color="000000" w:sz="4" w:val="single"/>
              <w:left w:color="000000" w:sz="4" w:val="single"/>
              <w:bottom w:color="000000" w:sz="4" w:val="single"/>
              <w:right w:color="000000" w:sz="4" w:val="single"/>
            </w:tcBorders>
          </w:tcPr>
          <w:p w14:paraId="E6000000">
            <w:pPr>
              <w:rPr>
                <w:rFonts w:ascii="Times New Roman" w:hAnsi="Times New Roman"/>
                <w:sz w:val="24"/>
              </w:rPr>
            </w:pPr>
            <w:r>
              <w:rPr>
                <w:rFonts w:ascii="Times New Roman" w:hAnsi="Times New Roman"/>
                <w:sz w:val="24"/>
              </w:rPr>
              <w:t>Білімі</w:t>
            </w:r>
          </w:p>
        </w:tc>
        <w:tc>
          <w:tcPr>
            <w:tcW w:type="dxa" w:w="2660"/>
            <w:tcBorders>
              <w:top w:color="000000" w:sz="4" w:val="single"/>
              <w:left w:color="000000" w:sz="4" w:val="single"/>
              <w:bottom w:color="000000" w:sz="4" w:val="single"/>
              <w:right w:color="000000" w:sz="4" w:val="single"/>
            </w:tcBorders>
          </w:tcPr>
          <w:p w14:paraId="E7000000">
            <w:pPr>
              <w:rPr>
                <w:rFonts w:ascii="Times New Roman" w:hAnsi="Times New Roman"/>
                <w:sz w:val="24"/>
              </w:rPr>
            </w:pPr>
            <w:r>
              <w:rPr>
                <w:rFonts w:ascii="Times New Roman" w:hAnsi="Times New Roman"/>
                <w:color w:val="000000"/>
                <w:sz w:val="24"/>
              </w:rPr>
              <w:t>Бітірген оқу орны,жылы, мамандығы</w:t>
            </w:r>
          </w:p>
        </w:tc>
      </w:tr>
      <w:tr>
        <w:tc>
          <w:tcPr>
            <w:tcW w:type="dxa" w:w="523"/>
            <w:tcBorders>
              <w:top w:color="000000" w:sz="4" w:val="single"/>
              <w:left w:color="000000" w:sz="4" w:val="single"/>
              <w:bottom w:color="000000" w:sz="4" w:val="single"/>
              <w:right w:color="000000" w:sz="4" w:val="single"/>
            </w:tcBorders>
          </w:tcPr>
          <w:p w14:paraId="E8000000">
            <w:pPr>
              <w:rPr>
                <w:rFonts w:ascii="Times New Roman" w:hAnsi="Times New Roman"/>
                <w:sz w:val="24"/>
              </w:rPr>
            </w:pPr>
            <w:r>
              <w:rPr>
                <w:rFonts w:ascii="Times New Roman" w:hAnsi="Times New Roman"/>
                <w:sz w:val="24"/>
              </w:rPr>
              <w:t>1</w:t>
            </w:r>
          </w:p>
        </w:tc>
        <w:tc>
          <w:tcPr>
            <w:tcW w:type="dxa" w:w="4037"/>
            <w:tcBorders>
              <w:top w:color="000000" w:sz="4" w:val="single"/>
              <w:left w:color="000000" w:sz="4" w:val="single"/>
              <w:bottom w:color="000000" w:sz="4" w:val="single"/>
              <w:right w:color="000000" w:sz="4" w:val="single"/>
            </w:tcBorders>
            <w:shd w:fill="auto" w:val="clear"/>
          </w:tcPr>
          <w:p w14:paraId="E9000000">
            <w:r>
              <w:t xml:space="preserve">Байказаковка Фариза Куттыбаевна </w:t>
            </w:r>
          </w:p>
        </w:tc>
        <w:tc>
          <w:tcPr>
            <w:tcW w:type="dxa" w:w="2280"/>
            <w:tcBorders>
              <w:top w:color="000000" w:sz="4" w:val="single"/>
              <w:left w:color="000000" w:sz="4" w:val="single"/>
              <w:bottom w:color="000000" w:sz="4" w:val="single"/>
              <w:right w:color="000000" w:sz="4" w:val="single"/>
            </w:tcBorders>
            <w:shd w:fill="auto" w:val="clear"/>
          </w:tcPr>
          <w:p w14:paraId="EA000000">
            <w:r>
              <w:t>05.02.1982</w:t>
            </w:r>
          </w:p>
        </w:tc>
        <w:tc>
          <w:tcPr>
            <w:tcW w:type="dxa" w:w="2088"/>
            <w:tcBorders>
              <w:top w:color="000000" w:sz="4" w:val="single"/>
              <w:left w:color="000000" w:sz="4" w:val="single"/>
              <w:bottom w:color="000000" w:sz="4" w:val="single"/>
              <w:right w:color="000000" w:sz="4" w:val="single"/>
            </w:tcBorders>
          </w:tcPr>
          <w:p w14:paraId="EB000000">
            <w:r>
              <w:t xml:space="preserve">тәрбиеші </w:t>
            </w:r>
          </w:p>
        </w:tc>
        <w:tc>
          <w:tcPr>
            <w:tcW w:type="dxa" w:w="2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rPr>
                <w:rFonts w:ascii="Times New Roman" w:hAnsi="Times New Roman"/>
                <w:sz w:val="24"/>
              </w:rPr>
            </w:pPr>
            <w:r>
              <w:rPr>
                <w:rFonts w:ascii="Times New Roman" w:hAnsi="Times New Roman"/>
                <w:sz w:val="24"/>
              </w:rPr>
              <w:t>Қ.Жубанов атындағы Ақтөбе өңірлік мемлекетік университет</w:t>
            </w:r>
          </w:p>
        </w:tc>
        <w:tc>
          <w:tcPr>
            <w:tcW w:type="dxa" w:w="26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rPr>
                <w:rFonts w:ascii="Times New Roman" w:hAnsi="Times New Roman"/>
                <w:sz w:val="24"/>
              </w:rPr>
            </w:pPr>
            <w:r>
              <w:rPr>
                <w:rFonts w:ascii="Times New Roman" w:hAnsi="Times New Roman"/>
                <w:sz w:val="24"/>
              </w:rPr>
              <w:t>"Мектепке дейінгі оқуту мен тәрбиелер"</w:t>
            </w:r>
          </w:p>
        </w:tc>
      </w:tr>
      <w:tr>
        <w:trPr>
          <w:trHeight w:hRule="atLeast" w:val="1317"/>
        </w:trPr>
        <w:tc>
          <w:tcPr>
            <w:tcW w:type="dxa" w:w="523"/>
            <w:tcBorders>
              <w:top w:color="000000" w:sz="4" w:val="single"/>
              <w:left w:color="000000" w:sz="4" w:val="single"/>
              <w:bottom w:color="000000" w:sz="4" w:val="single"/>
              <w:right w:color="000000" w:sz="4" w:val="single"/>
            </w:tcBorders>
          </w:tcPr>
          <w:p w14:paraId="EE000000">
            <w:pPr>
              <w:rPr>
                <w:rFonts w:ascii="Times New Roman" w:hAnsi="Times New Roman"/>
                <w:b w:val="1"/>
                <w:sz w:val="24"/>
              </w:rPr>
            </w:pPr>
            <w:r>
              <w:rPr>
                <w:rFonts w:ascii="Times New Roman" w:hAnsi="Times New Roman"/>
                <w:b w:val="1"/>
                <w:sz w:val="24"/>
              </w:rPr>
              <w:t>2</w:t>
            </w:r>
          </w:p>
        </w:tc>
        <w:tc>
          <w:tcPr>
            <w:tcW w:type="dxa" w:w="4037"/>
            <w:tcBorders>
              <w:top w:color="000000" w:sz="4" w:val="single"/>
              <w:left w:color="000000" w:sz="4" w:val="single"/>
              <w:bottom w:color="000000" w:sz="4" w:val="single"/>
              <w:right w:color="000000" w:sz="4" w:val="single"/>
            </w:tcBorders>
            <w:shd w:fill="auto" w:val="clear"/>
          </w:tcPr>
          <w:p w14:paraId="EF000000">
            <w:r>
              <w:t>Бралинова Алмагул Закиржанкызы</w:t>
            </w:r>
          </w:p>
        </w:tc>
        <w:tc>
          <w:tcPr>
            <w:tcW w:type="dxa" w:w="2280"/>
            <w:tcBorders>
              <w:top w:color="000000" w:sz="4" w:val="single"/>
              <w:left w:color="000000" w:sz="4" w:val="single"/>
              <w:bottom w:color="000000" w:sz="4" w:val="single"/>
              <w:right w:color="000000" w:sz="4" w:val="single"/>
            </w:tcBorders>
          </w:tcPr>
          <w:p w14:paraId="F0000000">
            <w:r>
              <w:t>02.08.1981</w:t>
            </w:r>
          </w:p>
        </w:tc>
        <w:tc>
          <w:tcPr>
            <w:tcW w:type="dxa" w:w="2088"/>
            <w:tcBorders>
              <w:top w:color="000000" w:sz="4" w:val="single"/>
              <w:left w:color="000000" w:sz="4" w:val="single"/>
              <w:bottom w:color="000000" w:sz="4" w:val="single"/>
              <w:right w:color="000000" w:sz="4" w:val="single"/>
            </w:tcBorders>
          </w:tcPr>
          <w:p w14:paraId="F1000000">
            <w:r>
              <w:t>тәрбиеші</w:t>
            </w:r>
          </w:p>
        </w:tc>
        <w:tc>
          <w:tcPr>
            <w:tcW w:type="dxa" w:w="24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00000">
            <w:pPr>
              <w:widowControl w:val="1"/>
              <w:spacing w:after="0" w:line="240" w:lineRule="auto"/>
              <w:ind/>
              <w:rPr>
                <w:rFonts w:ascii="Times New Roman" w:hAnsi="Times New Roman"/>
                <w:sz w:val="24"/>
              </w:rPr>
            </w:pPr>
            <w:r>
              <w:rPr>
                <w:rFonts w:ascii="Times New Roman" w:hAnsi="Times New Roman"/>
                <w:sz w:val="24"/>
              </w:rPr>
              <w:t xml:space="preserve">Жоғары Қ.Жубанова атындағы АМУ </w:t>
            </w:r>
          </w:p>
        </w:tc>
        <w:tc>
          <w:tcPr>
            <w:tcW w:type="dxa" w:w="26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rPr>
                <w:rFonts w:ascii="Times New Roman" w:hAnsi="Times New Roman"/>
                <w:sz w:val="24"/>
              </w:rPr>
            </w:pPr>
            <w:r>
              <w:rPr>
                <w:rFonts w:ascii="Times New Roman" w:hAnsi="Times New Roman"/>
                <w:sz w:val="24"/>
              </w:rPr>
              <w:t>"Мектепке дейінгі оқуту мен тәрбиелер"</w:t>
            </w:r>
          </w:p>
        </w:tc>
      </w:tr>
      <w:tr>
        <w:tc>
          <w:tcPr>
            <w:tcW w:type="dxa" w:w="523"/>
            <w:tcBorders>
              <w:top w:color="000000" w:sz="4" w:val="single"/>
              <w:left w:color="000000" w:sz="4" w:val="single"/>
              <w:bottom w:color="000000" w:sz="4" w:val="single"/>
              <w:right w:color="000000" w:sz="4" w:val="single"/>
            </w:tcBorders>
          </w:tcPr>
          <w:p w14:paraId="F4000000">
            <w:pPr>
              <w:rPr>
                <w:rFonts w:ascii="Times New Roman" w:hAnsi="Times New Roman"/>
                <w:b w:val="1"/>
                <w:sz w:val="24"/>
              </w:rPr>
            </w:pPr>
            <w:r>
              <w:rPr>
                <w:rFonts w:ascii="Times New Roman" w:hAnsi="Times New Roman"/>
                <w:b w:val="1"/>
                <w:sz w:val="24"/>
              </w:rPr>
              <w:t>3</w:t>
            </w:r>
          </w:p>
        </w:tc>
        <w:tc>
          <w:tcPr>
            <w:tcW w:type="dxa" w:w="4037"/>
            <w:tcBorders>
              <w:top w:color="000000" w:sz="4" w:val="single"/>
              <w:left w:color="000000" w:sz="4" w:val="single"/>
              <w:bottom w:color="000000" w:sz="4" w:val="single"/>
              <w:right w:color="000000" w:sz="4" w:val="single"/>
            </w:tcBorders>
            <w:shd w:fill="auto" w:val="clear"/>
          </w:tcPr>
          <w:p w14:paraId="F5000000">
            <w:r>
              <w:t>Қолдасбаева Алтыншаш Асылбекқызы</w:t>
            </w:r>
          </w:p>
        </w:tc>
        <w:tc>
          <w:tcPr>
            <w:tcW w:type="dxa" w:w="2280"/>
            <w:tcBorders>
              <w:top w:color="000000" w:sz="4" w:val="single"/>
              <w:left w:color="000000" w:sz="4" w:val="single"/>
              <w:bottom w:color="000000" w:sz="4" w:val="single"/>
              <w:right w:color="000000" w:sz="4" w:val="single"/>
            </w:tcBorders>
          </w:tcPr>
          <w:p w14:paraId="F6000000">
            <w:r>
              <w:t>13.10.1993</w:t>
            </w:r>
          </w:p>
        </w:tc>
        <w:tc>
          <w:tcPr>
            <w:tcW w:type="dxa" w:w="2088"/>
            <w:tcBorders>
              <w:top w:color="000000" w:sz="4" w:val="single"/>
              <w:left w:color="000000" w:sz="4" w:val="single"/>
              <w:bottom w:color="000000" w:sz="4" w:val="single"/>
              <w:right w:color="000000" w:sz="4" w:val="single"/>
            </w:tcBorders>
          </w:tcPr>
          <w:p w14:paraId="F7000000">
            <w:r>
              <w:t xml:space="preserve">тәрбиеші </w:t>
            </w:r>
          </w:p>
        </w:tc>
        <w:tc>
          <w:tcPr>
            <w:tcW w:type="dxa" w:w="2440"/>
            <w:tcBorders>
              <w:top w:color="000000" w:sz="4" w:val="single"/>
              <w:left w:color="000000" w:sz="4" w:val="single"/>
              <w:bottom w:color="000000" w:sz="4" w:val="single"/>
              <w:right w:color="000000" w:sz="4" w:val="single"/>
            </w:tcBorders>
          </w:tcPr>
          <w:p w14:paraId="F8000000">
            <w:r>
              <w:t xml:space="preserve">Қорқыт ата атындағы Қызылорда мемлекеттік университеті колледжі </w:t>
            </w:r>
          </w:p>
        </w:tc>
        <w:tc>
          <w:tcPr>
            <w:tcW w:type="dxa" w:w="2660"/>
            <w:tcBorders>
              <w:top w:color="000000" w:sz="4" w:val="single"/>
              <w:left w:color="000000" w:sz="4" w:val="single"/>
              <w:bottom w:color="000000" w:sz="4" w:val="single"/>
              <w:right w:color="000000" w:sz="4" w:val="single"/>
            </w:tcBorders>
          </w:tcPr>
          <w:p w14:paraId="F9000000">
            <w:pPr>
              <w:widowControl w:val="1"/>
              <w:spacing w:after="0" w:line="240" w:lineRule="auto"/>
              <w:ind/>
              <w:rPr>
                <w:rFonts w:ascii="Times New Roman" w:hAnsi="Times New Roman"/>
                <w:sz w:val="24"/>
              </w:rPr>
            </w:pPr>
            <w:r>
              <w:rPr>
                <w:rFonts w:ascii="Times New Roman" w:hAnsi="Times New Roman"/>
                <w:sz w:val="24"/>
              </w:rPr>
              <w:t xml:space="preserve">Бастауыш білім беру </w:t>
            </w:r>
          </w:p>
        </w:tc>
      </w:tr>
      <w:tr>
        <w:tc>
          <w:tcPr>
            <w:tcW w:type="dxa" w:w="523"/>
            <w:tcBorders>
              <w:top w:color="000000" w:sz="4" w:val="single"/>
              <w:left w:color="000000" w:sz="4" w:val="single"/>
              <w:bottom w:color="000000" w:sz="4" w:val="single"/>
              <w:right w:color="000000" w:sz="4" w:val="single"/>
            </w:tcBorders>
          </w:tcPr>
          <w:p w14:paraId="FA000000">
            <w:pPr>
              <w:rPr>
                <w:rFonts w:ascii="Times New Roman" w:hAnsi="Times New Roman"/>
                <w:sz w:val="24"/>
              </w:rPr>
            </w:pPr>
            <w:r>
              <w:rPr>
                <w:rFonts w:ascii="Times New Roman" w:hAnsi="Times New Roman"/>
                <w:sz w:val="24"/>
              </w:rPr>
              <w:t>4</w:t>
            </w:r>
          </w:p>
        </w:tc>
        <w:tc>
          <w:tcPr>
            <w:tcW w:type="dxa" w:w="4037"/>
            <w:tcBorders>
              <w:top w:color="000000" w:sz="4" w:val="single"/>
              <w:left w:color="000000" w:sz="4" w:val="single"/>
              <w:bottom w:color="000000" w:sz="4" w:val="single"/>
              <w:right w:color="000000" w:sz="4" w:val="single"/>
            </w:tcBorders>
            <w:shd w:fill="auto" w:val="clear"/>
          </w:tcPr>
          <w:p/>
        </w:tc>
        <w:tc>
          <w:tcPr>
            <w:tcW w:type="dxa" w:w="2280"/>
            <w:tcBorders>
              <w:top w:color="000000" w:sz="4" w:val="single"/>
              <w:left w:color="000000" w:sz="4" w:val="single"/>
              <w:bottom w:color="000000" w:sz="4" w:val="single"/>
              <w:right w:color="000000" w:sz="4" w:val="single"/>
            </w:tcBorders>
          </w:tcPr>
          <w:p/>
        </w:tc>
        <w:tc>
          <w:tcPr>
            <w:tcW w:type="dxa" w:w="2088"/>
            <w:tcBorders>
              <w:top w:color="000000" w:sz="4" w:val="single"/>
              <w:left w:color="000000" w:sz="4" w:val="single"/>
              <w:bottom w:color="000000" w:sz="4" w:val="single"/>
              <w:right w:color="000000" w:sz="4" w:val="single"/>
            </w:tcBorders>
          </w:tcPr>
          <w:p/>
        </w:tc>
        <w:tc>
          <w:tcPr>
            <w:tcW w:type="dxa" w:w="2440"/>
            <w:tcBorders>
              <w:top w:color="000000" w:sz="4" w:val="single"/>
              <w:left w:color="000000" w:sz="4" w:val="single"/>
              <w:bottom w:color="000000" w:sz="4" w:val="single"/>
              <w:right w:color="000000" w:sz="4" w:val="single"/>
            </w:tcBorders>
            <w:shd w:fill="auto" w:val="clear"/>
          </w:tcPr>
          <w:p/>
        </w:tc>
        <w:tc>
          <w:tcPr>
            <w:tcW w:type="dxa" w:w="2660"/>
            <w:tcBorders>
              <w:top w:color="000000" w:sz="4" w:val="single"/>
              <w:left w:color="000000" w:sz="4" w:val="single"/>
              <w:bottom w:color="000000" w:sz="4" w:val="single"/>
              <w:right w:color="000000" w:sz="4" w:val="single"/>
            </w:tcBorders>
          </w:tcPr>
          <w:p/>
        </w:tc>
      </w:tr>
    </w:tbl>
    <w:p w14:paraId="FB000000">
      <w:pPr>
        <w:widowControl w:val="1"/>
        <w:ind/>
        <w:jc w:val="center"/>
        <w:rPr>
          <w:b w:val="1"/>
          <w:sz w:val="28"/>
        </w:rPr>
      </w:pPr>
      <w:r>
        <w:rPr>
          <w:rFonts w:ascii="Times New Roman" w:hAnsi="Times New Roman"/>
          <w:b w:val="1"/>
          <w:color w:val="000000"/>
          <w:sz w:val="28"/>
        </w:rPr>
        <w:t>202</w:t>
      </w:r>
      <w:r>
        <w:rPr>
          <w:rFonts w:ascii="Times New Roman" w:hAnsi="Times New Roman"/>
          <w:b w:val="1"/>
          <w:color w:val="000000"/>
          <w:sz w:val="28"/>
        </w:rPr>
        <w:t>4</w:t>
      </w:r>
      <w:r>
        <w:rPr>
          <w:rFonts w:ascii="Times New Roman" w:hAnsi="Times New Roman"/>
          <w:b w:val="1"/>
          <w:color w:val="000000"/>
          <w:sz w:val="28"/>
        </w:rPr>
        <w:t>-202</w:t>
      </w:r>
      <w:r>
        <w:rPr>
          <w:rFonts w:ascii="Times New Roman" w:hAnsi="Times New Roman"/>
          <w:b w:val="1"/>
          <w:color w:val="000000"/>
          <w:sz w:val="28"/>
        </w:rPr>
        <w:t>5</w:t>
      </w:r>
      <w:r>
        <w:rPr>
          <w:rFonts w:ascii="Times New Roman" w:hAnsi="Times New Roman"/>
          <w:b w:val="1"/>
          <w:color w:val="000000"/>
          <w:sz w:val="28"/>
        </w:rPr>
        <w:t xml:space="preserve"> оқу жылы педагог кадрлар туралы мәлімет</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3"/>
        <w:gridCol w:w="4032"/>
        <w:gridCol w:w="2278"/>
        <w:gridCol w:w="2120"/>
        <w:gridCol w:w="2451"/>
        <w:gridCol w:w="3305"/>
      </w:tblGrid>
      <w:tr>
        <w:tc>
          <w:tcPr>
            <w:tcW w:type="dxa" w:w="523"/>
            <w:tcBorders>
              <w:top w:color="000000" w:sz="4" w:val="single"/>
              <w:left w:color="000000" w:sz="4" w:val="single"/>
              <w:bottom w:color="000000" w:sz="4" w:val="single"/>
              <w:right w:color="000000" w:sz="4" w:val="single"/>
            </w:tcBorders>
          </w:tcPr>
          <w:p w14:paraId="FC000000">
            <w:pPr>
              <w:rPr>
                <w:rFonts w:ascii="Times New Roman" w:hAnsi="Times New Roman"/>
                <w:sz w:val="24"/>
              </w:rPr>
            </w:pPr>
            <w:r>
              <w:rPr>
                <w:rFonts w:ascii="Times New Roman" w:hAnsi="Times New Roman"/>
                <w:sz w:val="24"/>
              </w:rPr>
              <w:t>№</w:t>
            </w:r>
          </w:p>
        </w:tc>
        <w:tc>
          <w:tcPr>
            <w:tcW w:type="dxa" w:w="4032"/>
            <w:tcBorders>
              <w:top w:color="000000" w:sz="4" w:val="single"/>
              <w:left w:color="000000" w:sz="4" w:val="single"/>
              <w:bottom w:color="000000" w:sz="4" w:val="single"/>
              <w:right w:color="000000" w:sz="4" w:val="single"/>
            </w:tcBorders>
          </w:tcPr>
          <w:p w14:paraId="FD000000">
            <w:pPr>
              <w:rPr>
                <w:rFonts w:ascii="Times New Roman" w:hAnsi="Times New Roman"/>
                <w:sz w:val="24"/>
              </w:rPr>
            </w:pPr>
            <w:r>
              <w:rPr>
                <w:rFonts w:ascii="Times New Roman" w:hAnsi="Times New Roman"/>
                <w:sz w:val="24"/>
              </w:rPr>
              <w:t>Аты-жөні,тегі</w:t>
            </w:r>
          </w:p>
        </w:tc>
        <w:tc>
          <w:tcPr>
            <w:tcW w:type="dxa" w:w="2278"/>
            <w:tcBorders>
              <w:top w:color="000000" w:sz="4" w:val="single"/>
              <w:left w:color="000000" w:sz="4" w:val="single"/>
              <w:bottom w:color="000000" w:sz="4" w:val="single"/>
              <w:right w:color="000000" w:sz="4" w:val="single"/>
            </w:tcBorders>
          </w:tcPr>
          <w:p w14:paraId="FE000000">
            <w:pPr>
              <w:rPr>
                <w:rFonts w:ascii="Times New Roman" w:hAnsi="Times New Roman"/>
                <w:sz w:val="24"/>
              </w:rPr>
            </w:pPr>
            <w:r>
              <w:rPr>
                <w:rFonts w:ascii="Times New Roman" w:hAnsi="Times New Roman"/>
                <w:sz w:val="24"/>
              </w:rPr>
              <w:t>Туған жылы</w:t>
            </w:r>
          </w:p>
        </w:tc>
        <w:tc>
          <w:tcPr>
            <w:tcW w:type="dxa" w:w="2120"/>
            <w:tcBorders>
              <w:top w:color="000000" w:sz="4" w:val="single"/>
              <w:left w:color="000000" w:sz="4" w:val="single"/>
              <w:bottom w:color="000000" w:sz="4" w:val="single"/>
              <w:right w:color="000000" w:sz="4" w:val="single"/>
            </w:tcBorders>
          </w:tcPr>
          <w:p w14:paraId="FF000000">
            <w:pPr>
              <w:rPr>
                <w:rFonts w:ascii="Times New Roman" w:hAnsi="Times New Roman"/>
                <w:sz w:val="24"/>
              </w:rPr>
            </w:pPr>
            <w:r>
              <w:rPr>
                <w:rFonts w:ascii="Times New Roman" w:hAnsi="Times New Roman"/>
                <w:sz w:val="24"/>
              </w:rPr>
              <w:t>Қызметі</w:t>
            </w:r>
          </w:p>
        </w:tc>
        <w:tc>
          <w:tcPr>
            <w:tcW w:type="dxa" w:w="2451"/>
            <w:tcBorders>
              <w:top w:color="000000" w:sz="4" w:val="single"/>
              <w:left w:color="000000" w:sz="4" w:val="single"/>
              <w:bottom w:color="000000" w:sz="4" w:val="single"/>
              <w:right w:color="000000" w:sz="4" w:val="single"/>
            </w:tcBorders>
          </w:tcPr>
          <w:p w14:paraId="00010000">
            <w:pPr>
              <w:rPr>
                <w:rFonts w:ascii="Times New Roman" w:hAnsi="Times New Roman"/>
                <w:sz w:val="24"/>
              </w:rPr>
            </w:pPr>
            <w:r>
              <w:rPr>
                <w:rFonts w:ascii="Times New Roman" w:hAnsi="Times New Roman"/>
                <w:sz w:val="24"/>
              </w:rPr>
              <w:t>Білімі</w:t>
            </w:r>
          </w:p>
        </w:tc>
        <w:tc>
          <w:tcPr>
            <w:tcW w:type="dxa" w:w="3305"/>
            <w:tcBorders>
              <w:top w:color="000000" w:sz="4" w:val="single"/>
              <w:left w:color="000000" w:sz="4" w:val="single"/>
              <w:bottom w:color="000000" w:sz="4" w:val="single"/>
              <w:right w:color="000000" w:sz="4" w:val="single"/>
            </w:tcBorders>
          </w:tcPr>
          <w:p w14:paraId="01010000">
            <w:pPr>
              <w:rPr>
                <w:rFonts w:ascii="Times New Roman" w:hAnsi="Times New Roman"/>
                <w:sz w:val="24"/>
              </w:rPr>
            </w:pPr>
            <w:r>
              <w:rPr>
                <w:rFonts w:ascii="Times New Roman" w:hAnsi="Times New Roman"/>
                <w:color w:val="000000"/>
                <w:sz w:val="24"/>
              </w:rPr>
              <w:t>Бітірген оқу орны,жылы, мамандығы</w:t>
            </w:r>
          </w:p>
        </w:tc>
      </w:tr>
      <w:tr>
        <w:tc>
          <w:tcPr>
            <w:tcW w:type="dxa" w:w="523"/>
            <w:tcBorders>
              <w:top w:color="000000" w:sz="4" w:val="single"/>
              <w:left w:color="000000" w:sz="4" w:val="single"/>
              <w:bottom w:color="000000" w:sz="4" w:val="single"/>
              <w:right w:color="000000" w:sz="4" w:val="single"/>
            </w:tcBorders>
          </w:tcPr>
          <w:p w14:paraId="02010000">
            <w:pPr>
              <w:rPr>
                <w:rFonts w:ascii="Times New Roman" w:hAnsi="Times New Roman"/>
                <w:sz w:val="24"/>
              </w:rPr>
            </w:pPr>
            <w:r>
              <w:rPr>
                <w:rFonts w:ascii="Times New Roman" w:hAnsi="Times New Roman"/>
                <w:sz w:val="24"/>
              </w:rPr>
              <w:t>1</w:t>
            </w:r>
          </w:p>
        </w:tc>
        <w:tc>
          <w:tcPr>
            <w:tcW w:type="dxa" w:w="4032"/>
            <w:tcBorders>
              <w:top w:color="000000" w:sz="4" w:val="single"/>
              <w:left w:color="000000" w:sz="4" w:val="single"/>
              <w:bottom w:color="000000" w:sz="4" w:val="single"/>
              <w:right w:color="000000" w:sz="4" w:val="single"/>
            </w:tcBorders>
            <w:shd w:fill="auto" w:val="clear"/>
          </w:tcPr>
          <w:p w14:paraId="03010000">
            <w:r>
              <w:t xml:space="preserve">Минеева Айжамал Жетпісбаевна </w:t>
            </w:r>
          </w:p>
        </w:tc>
        <w:tc>
          <w:tcPr>
            <w:tcW w:type="dxa" w:w="2278"/>
            <w:tcBorders>
              <w:top w:color="000000" w:sz="4" w:val="single"/>
              <w:left w:color="000000" w:sz="4" w:val="single"/>
              <w:bottom w:color="000000" w:sz="4" w:val="single"/>
              <w:right w:color="000000" w:sz="4" w:val="single"/>
            </w:tcBorders>
            <w:shd w:fill="auto" w:val="clear"/>
          </w:tcPr>
          <w:p w14:paraId="04010000">
            <w:pPr>
              <w:rPr>
                <w:rFonts w:ascii="Times New Roman" w:hAnsi="Times New Roman"/>
                <w:sz w:val="24"/>
              </w:rPr>
            </w:pPr>
            <w:r>
              <w:rPr>
                <w:rFonts w:ascii="Times New Roman" w:hAnsi="Times New Roman"/>
                <w:sz w:val="24"/>
              </w:rPr>
              <w:t>17.06.1989</w:t>
            </w:r>
          </w:p>
        </w:tc>
        <w:tc>
          <w:tcPr>
            <w:tcW w:type="dxa" w:w="2120"/>
            <w:tcBorders>
              <w:top w:color="000000" w:sz="4" w:val="single"/>
              <w:left w:color="000000" w:sz="4" w:val="single"/>
              <w:bottom w:color="000000" w:sz="4" w:val="single"/>
              <w:right w:color="000000" w:sz="4" w:val="single"/>
            </w:tcBorders>
          </w:tcPr>
          <w:p w14:paraId="05010000">
            <w:pPr>
              <w:rPr>
                <w:rFonts w:ascii="Times New Roman" w:hAnsi="Times New Roman"/>
                <w:sz w:val="24"/>
              </w:rPr>
            </w:pPr>
            <w:r>
              <w:rPr>
                <w:rFonts w:ascii="Times New Roman" w:hAnsi="Times New Roman"/>
                <w:sz w:val="24"/>
              </w:rPr>
              <w:t>меңгеруші</w:t>
            </w:r>
          </w:p>
        </w:tc>
        <w:tc>
          <w:tcPr>
            <w:tcW w:type="dxa" w:w="2451"/>
            <w:tcBorders>
              <w:top w:color="000000" w:sz="4" w:val="single"/>
              <w:left w:color="000000" w:sz="4" w:val="single"/>
              <w:bottom w:color="000000" w:sz="4" w:val="single"/>
              <w:right w:color="000000" w:sz="4" w:val="single"/>
            </w:tcBorders>
            <w:shd w:fill="auto" w:val="clear"/>
          </w:tcPr>
          <w:p w14:paraId="06010000">
            <w:pPr>
              <w:rPr>
                <w:rFonts w:ascii="Times New Roman" w:hAnsi="Times New Roman"/>
                <w:sz w:val="24"/>
              </w:rPr>
            </w:pPr>
            <w:r>
              <w:rPr>
                <w:rFonts w:ascii="Times New Roman" w:hAnsi="Times New Roman"/>
                <w:sz w:val="24"/>
              </w:rPr>
              <w:t xml:space="preserve">Высшее АГПИ им. Жубанова ЖБ-Б </w:t>
            </w:r>
          </w:p>
          <w:p w14:paraId="07010000">
            <w:pPr>
              <w:rPr>
                <w:rFonts w:ascii="Times New Roman" w:hAnsi="Times New Roman"/>
                <w:sz w:val="24"/>
              </w:rPr>
            </w:pPr>
          </w:p>
        </w:tc>
        <w:tc>
          <w:tcPr>
            <w:tcW w:type="dxa" w:w="3305"/>
            <w:tcBorders>
              <w:top w:color="000000" w:sz="4" w:val="single"/>
              <w:left w:color="000000" w:sz="4" w:val="single"/>
              <w:bottom w:color="000000" w:sz="4" w:val="single"/>
              <w:right w:color="000000" w:sz="4" w:val="single"/>
            </w:tcBorders>
            <w:shd w:fill="auto" w:val="clear"/>
          </w:tcPr>
          <w:p w14:paraId="08010000">
            <w:pPr>
              <w:rPr>
                <w:rFonts w:ascii="Times New Roman" w:hAnsi="Times New Roman"/>
                <w:sz w:val="24"/>
              </w:rPr>
            </w:pPr>
            <w:r>
              <w:rPr>
                <w:rFonts w:ascii="Times New Roman" w:hAnsi="Times New Roman"/>
                <w:sz w:val="24"/>
              </w:rPr>
              <w:t>“Дошкольное воспитание и обучение”</w:t>
            </w:r>
          </w:p>
        </w:tc>
      </w:tr>
      <w:tr>
        <w:trPr>
          <w:trHeight w:hRule="atLeast" w:val="1317"/>
        </w:trPr>
        <w:tc>
          <w:tcPr>
            <w:tcW w:type="dxa" w:w="523"/>
            <w:tcBorders>
              <w:top w:color="000000" w:sz="4" w:val="single"/>
              <w:left w:color="000000" w:sz="4" w:val="single"/>
              <w:bottom w:color="000000" w:sz="4" w:val="single"/>
              <w:right w:color="000000" w:sz="4" w:val="single"/>
            </w:tcBorders>
          </w:tcPr>
          <w:p w14:paraId="09010000">
            <w:pPr>
              <w:rPr>
                <w:rFonts w:ascii="Times New Roman" w:hAnsi="Times New Roman"/>
                <w:sz w:val="24"/>
              </w:rPr>
            </w:pPr>
            <w:r>
              <w:rPr>
                <w:rFonts w:ascii="Times New Roman" w:hAnsi="Times New Roman"/>
                <w:sz w:val="24"/>
              </w:rPr>
              <w:t>2</w:t>
            </w:r>
          </w:p>
        </w:tc>
        <w:tc>
          <w:tcPr>
            <w:tcW w:type="dxa" w:w="4032"/>
            <w:tcBorders>
              <w:top w:color="000000" w:sz="4" w:val="single"/>
              <w:left w:color="000000" w:sz="4" w:val="single"/>
              <w:bottom w:color="000000" w:sz="4" w:val="single"/>
              <w:right w:color="000000" w:sz="4" w:val="single"/>
            </w:tcBorders>
            <w:shd w:fill="auto" w:val="clear"/>
          </w:tcPr>
          <w:p w14:paraId="0A010000">
            <w:pPr>
              <w:rPr>
                <w:rFonts w:ascii="Times New Roman" w:hAnsi="Times New Roman"/>
                <w:sz w:val="24"/>
              </w:rPr>
            </w:pPr>
            <w:r>
              <w:rPr>
                <w:rFonts w:ascii="Times New Roman" w:hAnsi="Times New Roman"/>
                <w:sz w:val="24"/>
              </w:rPr>
              <w:t xml:space="preserve">Байказаковка Фариза Куттыбаевна </w:t>
            </w:r>
          </w:p>
        </w:tc>
        <w:tc>
          <w:tcPr>
            <w:tcW w:type="dxa" w:w="2278"/>
            <w:tcBorders>
              <w:top w:color="000000" w:sz="4" w:val="single"/>
              <w:left w:color="000000" w:sz="4" w:val="single"/>
              <w:bottom w:color="000000" w:sz="4" w:val="single"/>
              <w:right w:color="000000" w:sz="4" w:val="single"/>
            </w:tcBorders>
          </w:tcPr>
          <w:p w14:paraId="0B010000">
            <w:pPr>
              <w:rPr>
                <w:rFonts w:ascii="Times New Roman" w:hAnsi="Times New Roman"/>
                <w:sz w:val="24"/>
              </w:rPr>
            </w:pPr>
            <w:r>
              <w:rPr>
                <w:rFonts w:ascii="Times New Roman" w:hAnsi="Times New Roman"/>
                <w:sz w:val="24"/>
              </w:rPr>
              <w:t>05.02.1989</w:t>
            </w:r>
          </w:p>
        </w:tc>
        <w:tc>
          <w:tcPr>
            <w:tcW w:type="dxa" w:w="2120"/>
            <w:tcBorders>
              <w:top w:color="000000" w:sz="4" w:val="single"/>
              <w:left w:color="000000" w:sz="4" w:val="single"/>
              <w:bottom w:color="000000" w:sz="4" w:val="single"/>
              <w:right w:color="000000" w:sz="4" w:val="single"/>
            </w:tcBorders>
          </w:tcPr>
          <w:p w14:paraId="0C010000">
            <w:pPr>
              <w:rPr>
                <w:rFonts w:ascii="Times New Roman" w:hAnsi="Times New Roman"/>
                <w:sz w:val="24"/>
              </w:rPr>
            </w:pPr>
            <w:r>
              <w:rPr>
                <w:rFonts w:ascii="Times New Roman" w:hAnsi="Times New Roman"/>
                <w:sz w:val="24"/>
              </w:rPr>
              <w:t>тәрбиеші</w:t>
            </w:r>
          </w:p>
        </w:tc>
        <w:tc>
          <w:tcPr>
            <w:tcW w:type="dxa" w:w="24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rPr>
                <w:rFonts w:ascii="Times New Roman" w:hAnsi="Times New Roman"/>
                <w:sz w:val="24"/>
              </w:rPr>
            </w:pPr>
            <w:r>
              <w:rPr>
                <w:rFonts w:ascii="Times New Roman" w:hAnsi="Times New Roman"/>
                <w:sz w:val="24"/>
              </w:rPr>
              <w:t>Қ.Жубанов атындағы Ақтөбе өңірлік мемлекетік университет</w:t>
            </w:r>
          </w:p>
        </w:tc>
        <w:tc>
          <w:tcPr>
            <w:tcW w:type="dxa" w:w="3305"/>
            <w:tcBorders>
              <w:top w:color="000000" w:sz="4" w:val="single"/>
              <w:left w:color="000000" w:sz="4" w:val="single"/>
              <w:bottom w:color="000000" w:sz="4" w:val="single"/>
              <w:right w:color="000000" w:sz="4" w:val="single"/>
            </w:tcBorders>
            <w:shd w:fill="auto" w:val="clear"/>
          </w:tcPr>
          <w:p w14:paraId="0E010000">
            <w:pPr>
              <w:rPr>
                <w:rFonts w:ascii="Times New Roman" w:hAnsi="Times New Roman"/>
                <w:sz w:val="24"/>
              </w:rPr>
            </w:pPr>
            <w:r>
              <w:rPr>
                <w:rFonts w:ascii="Times New Roman" w:hAnsi="Times New Roman"/>
                <w:sz w:val="24"/>
              </w:rPr>
              <w:t xml:space="preserve">Мектепке дейінгі оқуыту мен тәрбие </w:t>
            </w:r>
          </w:p>
        </w:tc>
      </w:tr>
      <w:tr>
        <w:tc>
          <w:tcPr>
            <w:tcW w:type="dxa" w:w="523"/>
            <w:tcBorders>
              <w:top w:color="000000" w:sz="4" w:val="single"/>
              <w:left w:color="000000" w:sz="4" w:val="single"/>
              <w:bottom w:color="000000" w:sz="4" w:val="single"/>
              <w:right w:color="000000" w:sz="4" w:val="single"/>
            </w:tcBorders>
          </w:tcPr>
          <w:p w14:paraId="0F010000">
            <w:pPr>
              <w:rPr>
                <w:rFonts w:ascii="Times New Roman" w:hAnsi="Times New Roman"/>
                <w:sz w:val="24"/>
              </w:rPr>
            </w:pPr>
            <w:r>
              <w:rPr>
                <w:rFonts w:ascii="Times New Roman" w:hAnsi="Times New Roman"/>
                <w:sz w:val="24"/>
              </w:rPr>
              <w:t>3</w:t>
            </w:r>
          </w:p>
        </w:tc>
        <w:tc>
          <w:tcPr>
            <w:tcW w:type="dxa" w:w="4032"/>
            <w:tcBorders>
              <w:top w:color="000000" w:sz="4" w:val="single"/>
              <w:left w:color="000000" w:sz="4" w:val="single"/>
              <w:bottom w:color="000000" w:sz="4" w:val="single"/>
              <w:right w:color="000000" w:sz="4" w:val="single"/>
            </w:tcBorders>
            <w:shd w:fill="auto" w:val="clear"/>
          </w:tcPr>
          <w:p w14:paraId="10010000">
            <w:r>
              <w:t>Бралинова Алмагул Закиржанкызы</w:t>
            </w:r>
          </w:p>
        </w:tc>
        <w:tc>
          <w:tcPr>
            <w:tcW w:type="dxa" w:w="2278"/>
            <w:tcBorders>
              <w:top w:color="000000" w:sz="4" w:val="single"/>
              <w:left w:color="000000" w:sz="4" w:val="single"/>
              <w:bottom w:color="000000" w:sz="4" w:val="single"/>
              <w:right w:color="000000" w:sz="4" w:val="single"/>
            </w:tcBorders>
          </w:tcPr>
          <w:p w14:paraId="11010000">
            <w:pPr>
              <w:rPr>
                <w:rFonts w:ascii="Times New Roman" w:hAnsi="Times New Roman"/>
                <w:sz w:val="24"/>
              </w:rPr>
            </w:pPr>
            <w:r>
              <w:rPr>
                <w:rFonts w:ascii="Times New Roman" w:hAnsi="Times New Roman"/>
                <w:sz w:val="24"/>
              </w:rPr>
              <w:t>02.08.1981</w:t>
            </w:r>
          </w:p>
        </w:tc>
        <w:tc>
          <w:tcPr>
            <w:tcW w:type="dxa" w:w="2120"/>
            <w:tcBorders>
              <w:top w:color="000000" w:sz="4" w:val="single"/>
              <w:left w:color="000000" w:sz="4" w:val="single"/>
              <w:bottom w:color="000000" w:sz="4" w:val="single"/>
              <w:right w:color="000000" w:sz="4" w:val="single"/>
            </w:tcBorders>
          </w:tcPr>
          <w:p w14:paraId="12010000">
            <w:pPr>
              <w:rPr>
                <w:rFonts w:ascii="Times New Roman" w:hAnsi="Times New Roman"/>
                <w:sz w:val="24"/>
              </w:rPr>
            </w:pPr>
            <w:r>
              <w:rPr>
                <w:rFonts w:ascii="Times New Roman" w:hAnsi="Times New Roman"/>
                <w:sz w:val="24"/>
              </w:rPr>
              <w:t>тәрбиеші</w:t>
            </w:r>
          </w:p>
        </w:tc>
        <w:tc>
          <w:tcPr>
            <w:tcW w:type="dxa" w:w="24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10000">
            <w:pPr>
              <w:widowControl w:val="1"/>
              <w:spacing w:after="0" w:line="240" w:lineRule="auto"/>
              <w:ind/>
              <w:rPr>
                <w:rFonts w:ascii="Times New Roman" w:hAnsi="Times New Roman"/>
                <w:sz w:val="24"/>
              </w:rPr>
            </w:pPr>
            <w:r>
              <w:rPr>
                <w:rFonts w:ascii="Times New Roman" w:hAnsi="Times New Roman"/>
                <w:sz w:val="24"/>
              </w:rPr>
              <w:t xml:space="preserve">Жоғары Қ.Жубанова атындағы АМУ </w:t>
            </w:r>
          </w:p>
        </w:tc>
        <w:tc>
          <w:tcPr>
            <w:tcW w:type="dxa" w:w="3305"/>
            <w:tcBorders>
              <w:top w:color="000000" w:sz="4" w:val="single"/>
              <w:left w:color="000000" w:sz="4" w:val="single"/>
              <w:bottom w:color="000000" w:sz="4" w:val="single"/>
              <w:right w:color="000000" w:sz="4" w:val="single"/>
            </w:tcBorders>
          </w:tcPr>
          <w:p w14:paraId="14010000">
            <w:r>
              <w:t xml:space="preserve">Бастауыш білім беру </w:t>
            </w:r>
          </w:p>
        </w:tc>
      </w:tr>
      <w:tr>
        <w:tc>
          <w:tcPr>
            <w:tcW w:type="dxa" w:w="523"/>
            <w:tcBorders>
              <w:top w:color="000000" w:sz="4" w:val="single"/>
              <w:left w:color="000000" w:sz="4" w:val="single"/>
              <w:bottom w:color="000000" w:sz="4" w:val="single"/>
              <w:right w:color="000000" w:sz="4" w:val="single"/>
            </w:tcBorders>
          </w:tcPr>
          <w:p w14:paraId="15010000">
            <w:pPr>
              <w:rPr>
                <w:rFonts w:ascii="Times New Roman" w:hAnsi="Times New Roman"/>
                <w:sz w:val="24"/>
              </w:rPr>
            </w:pPr>
            <w:r>
              <w:rPr>
                <w:rFonts w:ascii="Times New Roman" w:hAnsi="Times New Roman"/>
                <w:sz w:val="24"/>
              </w:rPr>
              <w:t>4</w:t>
            </w:r>
          </w:p>
        </w:tc>
        <w:tc>
          <w:tcPr>
            <w:tcW w:type="dxa" w:w="4032"/>
            <w:tcBorders>
              <w:top w:color="000000" w:sz="4" w:val="single"/>
              <w:left w:color="000000" w:sz="4" w:val="single"/>
              <w:bottom w:color="000000" w:sz="4" w:val="single"/>
              <w:right w:color="000000" w:sz="4" w:val="single"/>
            </w:tcBorders>
            <w:shd w:fill="auto" w:val="clear"/>
          </w:tcPr>
          <w:p w14:paraId="16010000">
            <w:r>
              <w:t>Мұханбедярова Нұрайым Естайқызы</w:t>
            </w:r>
          </w:p>
        </w:tc>
        <w:tc>
          <w:tcPr>
            <w:tcW w:type="dxa" w:w="2278"/>
            <w:tcBorders>
              <w:top w:color="000000" w:sz="4" w:val="single"/>
              <w:left w:color="000000" w:sz="4" w:val="single"/>
              <w:bottom w:color="000000" w:sz="4" w:val="single"/>
              <w:right w:color="000000" w:sz="4" w:val="single"/>
            </w:tcBorders>
          </w:tcPr>
          <w:p w14:paraId="17010000">
            <w:pPr>
              <w:rPr>
                <w:rFonts w:ascii="Times New Roman" w:hAnsi="Times New Roman"/>
                <w:sz w:val="24"/>
              </w:rPr>
            </w:pPr>
            <w:r>
              <w:rPr>
                <w:rFonts w:ascii="Times New Roman" w:hAnsi="Times New Roman"/>
                <w:sz w:val="24"/>
              </w:rPr>
              <w:t>17.07.1992</w:t>
            </w:r>
          </w:p>
        </w:tc>
        <w:tc>
          <w:tcPr>
            <w:tcW w:type="dxa" w:w="2120"/>
            <w:tcBorders>
              <w:top w:color="000000" w:sz="4" w:val="single"/>
              <w:left w:color="000000" w:sz="4" w:val="single"/>
              <w:bottom w:color="000000" w:sz="4" w:val="single"/>
              <w:right w:color="000000" w:sz="4" w:val="single"/>
            </w:tcBorders>
          </w:tcPr>
          <w:p w14:paraId="18010000">
            <w:pPr>
              <w:rPr>
                <w:rFonts w:ascii="Times New Roman" w:hAnsi="Times New Roman"/>
                <w:sz w:val="24"/>
              </w:rPr>
            </w:pPr>
            <w:r>
              <w:rPr>
                <w:rFonts w:ascii="Times New Roman" w:hAnsi="Times New Roman"/>
                <w:sz w:val="24"/>
              </w:rPr>
              <w:t xml:space="preserve">тәрбиеші </w:t>
            </w:r>
          </w:p>
        </w:tc>
        <w:tc>
          <w:tcPr>
            <w:tcW w:type="dxa" w:w="24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10000">
            <w:pPr>
              <w:widowControl w:val="1"/>
              <w:spacing w:after="0" w:line="240" w:lineRule="auto"/>
              <w:ind/>
              <w:rPr>
                <w:rFonts w:ascii="Times New Roman" w:hAnsi="Times New Roman"/>
                <w:sz w:val="24"/>
              </w:rPr>
            </w:pPr>
            <w:r>
              <w:rPr>
                <w:rFonts w:ascii="Times New Roman" w:hAnsi="Times New Roman"/>
                <w:sz w:val="24"/>
              </w:rPr>
              <w:t>Расау" копсалалы колледжі</w:t>
            </w:r>
          </w:p>
        </w:tc>
        <w:tc>
          <w:tcPr>
            <w:tcW w:type="dxa" w:w="3305"/>
            <w:tcBorders>
              <w:top w:color="000000" w:sz="4" w:val="single"/>
              <w:left w:color="000000" w:sz="4" w:val="single"/>
              <w:bottom w:color="000000" w:sz="4" w:val="single"/>
              <w:right w:color="000000" w:sz="4" w:val="single"/>
            </w:tcBorders>
          </w:tcPr>
          <w:p w14:paraId="1A010000">
            <w:r>
              <w:t>Мектепке дейінгі тәрбие мен оқыту</w:t>
            </w:r>
          </w:p>
        </w:tc>
      </w:tr>
      <w:tr>
        <w:tc>
          <w:tcPr>
            <w:tcW w:type="dxa" w:w="523"/>
            <w:tcBorders>
              <w:top w:color="000000" w:sz="4" w:val="single"/>
              <w:left w:color="000000" w:sz="4" w:val="single"/>
              <w:bottom w:color="000000" w:sz="4" w:val="single"/>
              <w:right w:color="000000" w:sz="4" w:val="single"/>
            </w:tcBorders>
          </w:tcPr>
          <w:p w14:paraId="1B010000">
            <w:pPr>
              <w:rPr>
                <w:rFonts w:ascii="Times New Roman" w:hAnsi="Times New Roman"/>
                <w:sz w:val="24"/>
              </w:rPr>
            </w:pPr>
            <w:r>
              <w:rPr>
                <w:rFonts w:ascii="Times New Roman" w:hAnsi="Times New Roman"/>
                <w:sz w:val="24"/>
              </w:rPr>
              <w:t>5</w:t>
            </w:r>
          </w:p>
        </w:tc>
        <w:tc>
          <w:tcPr>
            <w:tcW w:type="dxa" w:w="40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10000">
            <w:r>
              <w:t>Мұхтар Жаннұр Талғатқызы</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rPr>
                <w:rFonts w:ascii="Times New Roman" w:hAnsi="Times New Roman"/>
                <w:sz w:val="24"/>
              </w:rPr>
            </w:pPr>
            <w:r>
              <w:rPr>
                <w:rFonts w:ascii="Times New Roman" w:hAnsi="Times New Roman"/>
                <w:sz w:val="24"/>
              </w:rPr>
              <w:t>01.01.1999</w:t>
            </w:r>
          </w:p>
        </w:tc>
        <w:tc>
          <w:tcPr>
            <w:tcW w:type="dxa" w:w="21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10000">
            <w:pPr>
              <w:rPr>
                <w:rFonts w:ascii="Times New Roman" w:hAnsi="Times New Roman"/>
                <w:sz w:val="24"/>
              </w:rPr>
            </w:pPr>
            <w:r>
              <w:rPr>
                <w:rFonts w:ascii="Times New Roman" w:hAnsi="Times New Roman"/>
                <w:sz w:val="24"/>
              </w:rPr>
              <w:t xml:space="preserve">тәрбиеші </w:t>
            </w:r>
          </w:p>
        </w:tc>
        <w:tc>
          <w:tcPr>
            <w:tcW w:type="dxa" w:w="24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10000">
            <w:r>
              <w:t>Актобе гуманитарлық колледжі</w:t>
            </w:r>
          </w:p>
        </w:tc>
        <w:tc>
          <w:tcPr>
            <w:tcW w:type="dxa" w:w="33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r>
              <w:t>Бастауыш білім беру және оқыту</w:t>
            </w:r>
          </w:p>
        </w:tc>
      </w:tr>
      <w:tr>
        <w:tc>
          <w:tcPr>
            <w:tcW w:type="dxa" w:w="523"/>
            <w:tcBorders>
              <w:top w:color="000000" w:sz="4" w:val="single"/>
              <w:left w:color="000000" w:sz="4" w:val="single"/>
              <w:bottom w:color="000000" w:sz="4" w:val="single"/>
              <w:right w:color="000000" w:sz="4" w:val="single"/>
            </w:tcBorders>
          </w:tcPr>
          <w:p w14:paraId="21010000">
            <w:r>
              <w:t>5</w:t>
            </w:r>
          </w:p>
        </w:tc>
        <w:tc>
          <w:tcPr>
            <w:tcW w:type="dxa" w:w="4032"/>
            <w:tcBorders>
              <w:top w:color="000000" w:sz="4" w:val="single"/>
              <w:left w:color="000000" w:sz="4" w:val="single"/>
              <w:bottom w:color="000000" w:sz="4" w:val="single"/>
              <w:right w:color="000000" w:sz="4" w:val="single"/>
            </w:tcBorders>
            <w:shd w:fill="auto" w:val="clear"/>
          </w:tcPr>
          <w:p w14:paraId="22010000">
            <w:r>
              <w:t xml:space="preserve">Мусина Гульмира Темирбаевна </w:t>
            </w:r>
          </w:p>
        </w:tc>
        <w:tc>
          <w:tcPr>
            <w:tcW w:type="dxa" w:w="2278"/>
            <w:tcBorders>
              <w:top w:color="000000" w:sz="4" w:val="single"/>
              <w:left w:color="000000" w:sz="4" w:val="single"/>
              <w:bottom w:color="000000" w:sz="4" w:val="single"/>
              <w:right w:color="000000" w:sz="4" w:val="single"/>
            </w:tcBorders>
          </w:tcPr>
          <w:p w14:paraId="23010000">
            <w:r>
              <w:t>25.01.1967</w:t>
            </w:r>
          </w:p>
        </w:tc>
        <w:tc>
          <w:tcPr>
            <w:tcW w:type="dxa" w:w="2120"/>
            <w:tcBorders>
              <w:top w:color="000000" w:sz="4" w:val="single"/>
              <w:left w:color="000000" w:sz="4" w:val="single"/>
              <w:bottom w:color="000000" w:sz="4" w:val="single"/>
              <w:right w:color="000000" w:sz="4" w:val="single"/>
            </w:tcBorders>
          </w:tcPr>
          <w:p w14:paraId="24010000">
            <w:r>
              <w:t xml:space="preserve">медбике </w:t>
            </w:r>
          </w:p>
        </w:tc>
        <w:tc>
          <w:tcPr>
            <w:tcW w:type="dxa" w:w="2451"/>
            <w:tcBorders>
              <w:top w:color="000000" w:sz="4" w:val="single"/>
              <w:left w:color="000000" w:sz="4" w:val="single"/>
              <w:bottom w:color="000000" w:sz="4" w:val="single"/>
              <w:right w:color="000000" w:sz="4" w:val="single"/>
            </w:tcBorders>
            <w:shd w:fill="auto" w:val="clear"/>
          </w:tcPr>
          <w:p/>
        </w:tc>
        <w:tc>
          <w:tcPr>
            <w:tcW w:type="dxa" w:w="3305"/>
            <w:tcBorders>
              <w:top w:color="000000" w:sz="4" w:val="single"/>
              <w:left w:color="000000" w:sz="4" w:val="single"/>
              <w:bottom w:color="000000" w:sz="4" w:val="single"/>
              <w:right w:color="000000" w:sz="4" w:val="single"/>
            </w:tcBorders>
          </w:tcPr>
          <w:p w14:paraId="25010000">
            <w:r>
              <w:t xml:space="preserve">медбике ісі </w:t>
            </w:r>
          </w:p>
        </w:tc>
      </w:tr>
    </w:tbl>
    <w:p w14:paraId="26010000">
      <w:pPr>
        <w:rPr>
          <w:rFonts w:ascii="Times New Roman" w:hAnsi="Times New Roman"/>
          <w:color w:val="000000"/>
          <w:sz w:val="24"/>
        </w:rPr>
      </w:pPr>
    </w:p>
    <w:p w14:paraId="27010000">
      <w:r>
        <w:rPr>
          <w:rFonts w:ascii="Times New Roman" w:hAnsi="Times New Roman"/>
          <w:b w:val="1"/>
          <w:color w:val="000000"/>
          <w:sz w:val="26"/>
        </w:rPr>
        <w:t>3) Базалық білімі жоқтәрбиешілер мен педагогтар саны</w:t>
      </w:r>
    </w:p>
    <w:p w14:paraId="28010000">
      <w:r>
        <w:rPr>
          <w:rFonts w:ascii="Times New Roman" w:hAnsi="Times New Roman"/>
          <w:color w:val="000000"/>
          <w:sz w:val="26"/>
        </w:rPr>
        <w:t>№</w:t>
      </w:r>
      <w:r>
        <w:rPr>
          <w:rFonts w:ascii="Times New Roman" w:hAnsi="Times New Roman"/>
          <w:color w:val="000000"/>
          <w:sz w:val="26"/>
        </w:rPr>
        <w:t>7</w:t>
      </w:r>
      <w:r>
        <w:rPr>
          <w:rFonts w:ascii="Times New Roman" w:hAnsi="Times New Roman"/>
          <w:color w:val="000000"/>
          <w:sz w:val="26"/>
        </w:rPr>
        <w:t xml:space="preserve"> «</w:t>
      </w:r>
      <w:r>
        <w:rPr>
          <w:rFonts w:ascii="Times New Roman" w:hAnsi="Times New Roman"/>
          <w:color w:val="000000"/>
          <w:sz w:val="26"/>
        </w:rPr>
        <w:t>Таңшолпан</w:t>
      </w:r>
      <w:r>
        <w:rPr>
          <w:rFonts w:ascii="Times New Roman" w:hAnsi="Times New Roman"/>
          <w:color w:val="000000"/>
          <w:sz w:val="26"/>
        </w:rPr>
        <w:t xml:space="preserve"> </w:t>
      </w:r>
      <w:r>
        <w:rPr>
          <w:rFonts w:ascii="Times New Roman" w:hAnsi="Times New Roman"/>
          <w:color w:val="000000"/>
          <w:sz w:val="26"/>
        </w:rPr>
        <w:t>» бөбекжай-бақшасында базалық білімдері жоқ мамандар қызмет атқарған жоқ.</w:t>
      </w:r>
    </w:p>
    <w:p w14:paraId="29010000">
      <w:r>
        <w:rPr>
          <w:rFonts w:ascii="Times New Roman" w:hAnsi="Times New Roman"/>
          <w:color w:val="000000"/>
          <w:sz w:val="26"/>
        </w:rPr>
        <w:t xml:space="preserve">Педагогтар өздерінің кәсіби шеберліктерін өз бетімен білім алу арқылы да арттырады, бұл: әдістемелік бірлестіктерге қатысу, өзара оқу қызметтеріне қатысу, жаңашыл әдістемелік әдебиеттерді оқу, қалалық, облыстық, аймақтық, </w:t>
      </w:r>
    </w:p>
    <w:p w14:paraId="2A010000">
      <w:pPr>
        <w:rPr>
          <w:rFonts w:ascii="Times New Roman" w:hAnsi="Times New Roman"/>
          <w:color w:val="000000"/>
          <w:sz w:val="26"/>
        </w:rPr>
      </w:pPr>
      <w:r>
        <w:rPr>
          <w:rFonts w:ascii="Times New Roman" w:hAnsi="Times New Roman"/>
          <w:color w:val="000000"/>
          <w:sz w:val="26"/>
        </w:rPr>
        <w:t>республикалық, халықаралық семинарлар-конференцияларға қатысып, өз іс-тәжірибесімен бөліседі.</w:t>
      </w:r>
    </w:p>
    <w:p w14:paraId="2B010000">
      <w:r>
        <w:rPr>
          <w:rFonts w:ascii="Times New Roman" w:hAnsi="Times New Roman"/>
          <w:b w:val="1"/>
          <w:color w:val="000000"/>
          <w:sz w:val="26"/>
        </w:rPr>
        <w:t>4) Мемлекеттік тілде сабақ беретін (мемлекттік тілде тәрбиелеу мен оқыту топтарында жұмыс жасайтын) тәрбиешілердің саны</w:t>
      </w:r>
    </w:p>
    <w:p w14:paraId="2C010000">
      <w:r>
        <w:rPr>
          <w:rFonts w:ascii="Times New Roman" w:hAnsi="Times New Roman"/>
          <w:color w:val="000000"/>
          <w:sz w:val="26"/>
        </w:rPr>
        <w:t>Бөбекжай- бақшасында мемлекттік тілде тәрбиелеу мен оқыту топтарында жұмыс жасайтын тәрбиешілер саны - 4</w:t>
      </w:r>
    </w:p>
    <w:p w14:paraId="2D010000">
      <w:r>
        <w:rPr>
          <w:rFonts w:ascii="Times New Roman" w:hAnsi="Times New Roman"/>
          <w:b w:val="1"/>
          <w:color w:val="000000"/>
          <w:sz w:val="26"/>
        </w:rPr>
        <w:t>5)Жас құрамы бойынша</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4"/>
        <w:gridCol w:w="1954"/>
        <w:gridCol w:w="1955"/>
        <w:gridCol w:w="1955"/>
        <w:gridCol w:w="1955"/>
        <w:gridCol w:w="1955"/>
        <w:gridCol w:w="1955"/>
      </w:tblGrid>
      <w:tr>
        <w:tc>
          <w:tcPr>
            <w:tcW w:type="dxa" w:w="1954"/>
            <w:tcBorders>
              <w:top w:color="000000" w:sz="4" w:val="single"/>
              <w:left w:color="000000" w:sz="4" w:val="single"/>
              <w:bottom w:color="000000" w:sz="4" w:val="single"/>
              <w:right w:color="000000" w:sz="4" w:val="single"/>
            </w:tcBorders>
          </w:tcPr>
          <w:p w14:paraId="2E010000">
            <w:pPr>
              <w:widowControl w:val="1"/>
              <w:ind/>
              <w:jc w:val="center"/>
              <w:rPr>
                <w:sz w:val="24"/>
              </w:rPr>
            </w:pPr>
            <w:r>
              <w:rPr>
                <w:rFonts w:ascii="Times New Roman" w:hAnsi="Times New Roman"/>
                <w:color w:val="000000"/>
                <w:sz w:val="24"/>
              </w:rPr>
              <w:t>Оқу</w:t>
            </w:r>
          </w:p>
          <w:p w14:paraId="2F010000">
            <w:pPr>
              <w:widowControl w:val="1"/>
              <w:ind/>
              <w:jc w:val="center"/>
              <w:rPr>
                <w:sz w:val="24"/>
              </w:rPr>
            </w:pPr>
            <w:r>
              <w:rPr>
                <w:rFonts w:ascii="Times New Roman" w:hAnsi="Times New Roman"/>
                <w:color w:val="000000"/>
                <w:sz w:val="24"/>
              </w:rPr>
              <w:t>жылдары</w:t>
            </w:r>
          </w:p>
        </w:tc>
        <w:tc>
          <w:tcPr>
            <w:tcW w:type="dxa" w:w="1954"/>
            <w:tcBorders>
              <w:top w:color="000000" w:sz="4" w:val="single"/>
              <w:left w:color="000000" w:sz="4" w:val="single"/>
              <w:bottom w:color="000000" w:sz="4" w:val="single"/>
              <w:right w:color="000000" w:sz="4" w:val="single"/>
            </w:tcBorders>
          </w:tcPr>
          <w:p w14:paraId="30010000">
            <w:pPr>
              <w:widowControl w:val="1"/>
              <w:ind/>
              <w:jc w:val="center"/>
              <w:rPr>
                <w:sz w:val="24"/>
              </w:rPr>
            </w:pPr>
            <w:r>
              <w:rPr>
                <w:rFonts w:ascii="Times New Roman" w:hAnsi="Times New Roman"/>
                <w:color w:val="000000"/>
                <w:sz w:val="24"/>
              </w:rPr>
              <w:t>Педагогтар</w:t>
            </w:r>
          </w:p>
          <w:p w14:paraId="31010000">
            <w:pPr>
              <w:widowControl w:val="1"/>
              <w:ind/>
              <w:jc w:val="center"/>
              <w:rPr>
                <w:sz w:val="24"/>
              </w:rPr>
            </w:pPr>
            <w:r>
              <w:rPr>
                <w:rFonts w:ascii="Times New Roman" w:hAnsi="Times New Roman"/>
                <w:color w:val="000000"/>
                <w:sz w:val="24"/>
              </w:rPr>
              <w:t>саны</w:t>
            </w:r>
          </w:p>
        </w:tc>
        <w:tc>
          <w:tcPr>
            <w:tcW w:type="dxa" w:w="1955"/>
            <w:tcBorders>
              <w:top w:color="000000" w:sz="4" w:val="single"/>
              <w:left w:color="000000" w:sz="4" w:val="single"/>
              <w:bottom w:color="000000" w:sz="4" w:val="single"/>
              <w:right w:color="000000" w:sz="4" w:val="single"/>
            </w:tcBorders>
          </w:tcPr>
          <w:p w14:paraId="32010000">
            <w:pPr>
              <w:widowControl w:val="1"/>
              <w:ind/>
              <w:jc w:val="center"/>
              <w:rPr>
                <w:rFonts w:ascii="Times New Roman" w:hAnsi="Times New Roman"/>
                <w:sz w:val="24"/>
              </w:rPr>
            </w:pPr>
            <w:r>
              <w:rPr>
                <w:rFonts w:ascii="Times New Roman" w:hAnsi="Times New Roman"/>
                <w:sz w:val="24"/>
              </w:rPr>
              <w:t>19-30 жас</w:t>
            </w:r>
          </w:p>
        </w:tc>
        <w:tc>
          <w:tcPr>
            <w:tcW w:type="dxa" w:w="1955"/>
            <w:tcBorders>
              <w:top w:color="000000" w:sz="4" w:val="single"/>
              <w:left w:color="000000" w:sz="4" w:val="single"/>
              <w:bottom w:color="000000" w:sz="4" w:val="single"/>
              <w:right w:color="000000" w:sz="4" w:val="single"/>
            </w:tcBorders>
          </w:tcPr>
          <w:p w14:paraId="33010000">
            <w:pPr>
              <w:widowControl w:val="1"/>
              <w:ind/>
              <w:jc w:val="center"/>
              <w:rPr>
                <w:rFonts w:ascii="Times New Roman" w:hAnsi="Times New Roman"/>
                <w:sz w:val="24"/>
              </w:rPr>
            </w:pPr>
            <w:r>
              <w:rPr>
                <w:rFonts w:ascii="Times New Roman" w:hAnsi="Times New Roman"/>
                <w:sz w:val="24"/>
              </w:rPr>
              <w:t>30-40 жас</w:t>
            </w:r>
          </w:p>
        </w:tc>
        <w:tc>
          <w:tcPr>
            <w:tcW w:type="dxa" w:w="1955"/>
            <w:tcBorders>
              <w:top w:color="000000" w:sz="4" w:val="single"/>
              <w:left w:color="000000" w:sz="4" w:val="single"/>
              <w:bottom w:color="000000" w:sz="4" w:val="single"/>
              <w:right w:color="000000" w:sz="4" w:val="single"/>
            </w:tcBorders>
          </w:tcPr>
          <w:p w14:paraId="34010000">
            <w:pPr>
              <w:widowControl w:val="1"/>
              <w:ind/>
              <w:jc w:val="center"/>
              <w:rPr>
                <w:rFonts w:ascii="Times New Roman" w:hAnsi="Times New Roman"/>
                <w:sz w:val="24"/>
              </w:rPr>
            </w:pPr>
            <w:r>
              <w:rPr>
                <w:rFonts w:ascii="Times New Roman" w:hAnsi="Times New Roman"/>
                <w:sz w:val="24"/>
              </w:rPr>
              <w:t>40-50жас</w:t>
            </w:r>
          </w:p>
        </w:tc>
        <w:tc>
          <w:tcPr>
            <w:tcW w:type="dxa" w:w="1955"/>
            <w:tcBorders>
              <w:top w:color="000000" w:sz="4" w:val="single"/>
              <w:left w:color="000000" w:sz="4" w:val="single"/>
              <w:bottom w:color="000000" w:sz="4" w:val="single"/>
              <w:right w:color="000000" w:sz="4" w:val="single"/>
            </w:tcBorders>
          </w:tcPr>
          <w:p w14:paraId="35010000">
            <w:pPr>
              <w:widowControl w:val="1"/>
              <w:ind/>
              <w:jc w:val="center"/>
              <w:rPr>
                <w:rFonts w:ascii="Times New Roman" w:hAnsi="Times New Roman"/>
                <w:sz w:val="24"/>
              </w:rPr>
            </w:pPr>
            <w:r>
              <w:rPr>
                <w:rFonts w:ascii="Times New Roman" w:hAnsi="Times New Roman"/>
                <w:sz w:val="24"/>
              </w:rPr>
              <w:t>50-60 жас</w:t>
            </w:r>
          </w:p>
        </w:tc>
        <w:tc>
          <w:tcPr>
            <w:tcW w:type="dxa" w:w="1955"/>
            <w:tcBorders>
              <w:top w:color="000000" w:sz="4" w:val="single"/>
              <w:left w:color="000000" w:sz="4" w:val="single"/>
              <w:bottom w:color="000000" w:sz="4" w:val="single"/>
              <w:right w:color="000000" w:sz="4" w:val="single"/>
            </w:tcBorders>
          </w:tcPr>
          <w:p w14:paraId="36010000">
            <w:pPr>
              <w:widowControl w:val="1"/>
              <w:ind/>
              <w:jc w:val="center"/>
              <w:rPr>
                <w:rFonts w:ascii="Times New Roman" w:hAnsi="Times New Roman"/>
                <w:sz w:val="24"/>
              </w:rPr>
            </w:pPr>
            <w:r>
              <w:rPr>
                <w:rFonts w:ascii="Times New Roman" w:hAnsi="Times New Roman"/>
                <w:sz w:val="24"/>
              </w:rPr>
              <w:t>60-жастан жоғары</w:t>
            </w:r>
          </w:p>
        </w:tc>
      </w:tr>
      <w:tr>
        <w:tc>
          <w:tcPr>
            <w:tcW w:type="dxa" w:w="1954"/>
            <w:tcBorders>
              <w:top w:color="000000" w:sz="4" w:val="single"/>
              <w:left w:color="000000" w:sz="4" w:val="single"/>
              <w:bottom w:color="000000" w:sz="4" w:val="single"/>
              <w:right w:color="000000" w:sz="4" w:val="single"/>
            </w:tcBorders>
          </w:tcPr>
          <w:p w14:paraId="37010000">
            <w:pPr>
              <w:widowControl w:val="1"/>
              <w:ind/>
              <w:jc w:val="center"/>
              <w:rPr>
                <w:rFonts w:ascii="Times New Roman" w:hAnsi="Times New Roman"/>
                <w:sz w:val="24"/>
              </w:rPr>
            </w:pPr>
            <w:r>
              <w:rPr>
                <w:rFonts w:ascii="Times New Roman" w:hAnsi="Times New Roman"/>
                <w:sz w:val="24"/>
              </w:rPr>
              <w:t>2022-2023 жыл</w:t>
            </w:r>
          </w:p>
        </w:tc>
        <w:tc>
          <w:tcPr>
            <w:tcW w:type="dxa" w:w="1954"/>
            <w:tcBorders>
              <w:top w:color="000000" w:sz="4" w:val="single"/>
              <w:left w:color="000000" w:sz="4" w:val="single"/>
              <w:bottom w:color="000000" w:sz="4" w:val="single"/>
              <w:right w:color="000000" w:sz="4" w:val="single"/>
            </w:tcBorders>
          </w:tcPr>
          <w:p w14:paraId="38010000">
            <w:pPr>
              <w:widowControl w:val="1"/>
              <w:ind/>
              <w:jc w:val="center"/>
              <w:rPr>
                <w:rFonts w:ascii="Times New Roman" w:hAnsi="Times New Roman"/>
                <w:sz w:val="24"/>
              </w:rPr>
            </w:pPr>
            <w:r>
              <w:rPr>
                <w:rFonts w:ascii="Times New Roman" w:hAnsi="Times New Roman"/>
                <w:sz w:val="24"/>
              </w:rPr>
              <w:t>3</w:t>
            </w:r>
          </w:p>
        </w:tc>
        <w:tc>
          <w:tcPr>
            <w:tcW w:type="dxa" w:w="1955"/>
            <w:tcBorders>
              <w:top w:color="000000" w:sz="4" w:val="single"/>
              <w:left w:color="000000" w:sz="4" w:val="single"/>
              <w:bottom w:color="000000" w:sz="4" w:val="single"/>
              <w:right w:color="000000" w:sz="4" w:val="single"/>
            </w:tcBorders>
          </w:tcPr>
          <w:p w14:paraId="39010000">
            <w:pPr>
              <w:widowControl w:val="1"/>
              <w:ind/>
              <w:jc w:val="center"/>
              <w:rPr>
                <w:rFonts w:ascii="Times New Roman" w:hAnsi="Times New Roman"/>
                <w:sz w:val="24"/>
              </w:rPr>
            </w:pPr>
            <w:r>
              <w:rPr>
                <w:rFonts w:ascii="Times New Roman" w:hAnsi="Times New Roman"/>
                <w:sz w:val="24"/>
              </w:rPr>
              <w:t>0-00%</w:t>
            </w:r>
          </w:p>
        </w:tc>
        <w:tc>
          <w:tcPr>
            <w:tcW w:type="dxa" w:w="1955"/>
            <w:tcBorders>
              <w:top w:color="000000" w:sz="4" w:val="single"/>
              <w:left w:color="000000" w:sz="4" w:val="single"/>
              <w:bottom w:color="000000" w:sz="4" w:val="single"/>
              <w:right w:color="000000" w:sz="4" w:val="single"/>
            </w:tcBorders>
          </w:tcPr>
          <w:p w14:paraId="3A010000">
            <w:pPr>
              <w:widowControl w:val="1"/>
              <w:ind/>
              <w:jc w:val="center"/>
              <w:rPr>
                <w:rFonts w:ascii="Times New Roman" w:hAnsi="Times New Roman"/>
                <w:sz w:val="24"/>
              </w:rPr>
            </w:pPr>
            <w:r>
              <w:rPr>
                <w:rFonts w:ascii="Times New Roman" w:hAnsi="Times New Roman"/>
                <w:sz w:val="24"/>
              </w:rPr>
              <w:t>2-20%</w:t>
            </w:r>
          </w:p>
        </w:tc>
        <w:tc>
          <w:tcPr>
            <w:tcW w:type="dxa" w:w="1955"/>
            <w:tcBorders>
              <w:top w:color="000000" w:sz="4" w:val="single"/>
              <w:left w:color="000000" w:sz="4" w:val="single"/>
              <w:bottom w:color="000000" w:sz="4" w:val="single"/>
              <w:right w:color="000000" w:sz="4" w:val="single"/>
            </w:tcBorders>
          </w:tcPr>
          <w:p w14:paraId="3B010000">
            <w:pPr>
              <w:widowControl w:val="1"/>
              <w:ind/>
              <w:jc w:val="center"/>
              <w:rPr>
                <w:rFonts w:ascii="Times New Roman" w:hAnsi="Times New Roman"/>
                <w:sz w:val="24"/>
              </w:rPr>
            </w:pPr>
            <w:r>
              <w:rPr>
                <w:rFonts w:ascii="Times New Roman" w:hAnsi="Times New Roman"/>
                <w:sz w:val="24"/>
              </w:rPr>
              <w:t>0-0%</w:t>
            </w:r>
          </w:p>
        </w:tc>
        <w:tc>
          <w:tcPr>
            <w:tcW w:type="dxa" w:w="1955"/>
            <w:tcBorders>
              <w:top w:color="000000" w:sz="4" w:val="single"/>
              <w:left w:color="000000" w:sz="4" w:val="single"/>
              <w:bottom w:color="000000" w:sz="4" w:val="single"/>
              <w:right w:color="000000" w:sz="4" w:val="single"/>
            </w:tcBorders>
          </w:tcPr>
          <w:p w14:paraId="3C010000">
            <w:pPr>
              <w:widowControl w:val="1"/>
              <w:ind/>
              <w:jc w:val="center"/>
              <w:rPr>
                <w:rFonts w:ascii="Times New Roman" w:hAnsi="Times New Roman"/>
                <w:sz w:val="24"/>
              </w:rPr>
            </w:pPr>
            <w:r>
              <w:rPr>
                <w:rFonts w:ascii="Times New Roman" w:hAnsi="Times New Roman"/>
                <w:sz w:val="24"/>
              </w:rPr>
              <w:t>1-10%</w:t>
            </w:r>
          </w:p>
        </w:tc>
        <w:tc>
          <w:tcPr>
            <w:tcW w:type="dxa" w:w="1955"/>
            <w:tcBorders>
              <w:top w:color="000000" w:sz="4" w:val="single"/>
              <w:left w:color="000000" w:sz="4" w:val="single"/>
              <w:bottom w:color="000000" w:sz="4" w:val="single"/>
              <w:right w:color="000000" w:sz="4" w:val="single"/>
            </w:tcBorders>
          </w:tcPr>
          <w:p w14:paraId="3D010000">
            <w:pPr>
              <w:widowControl w:val="1"/>
              <w:ind/>
              <w:jc w:val="center"/>
              <w:rPr>
                <w:rFonts w:ascii="Times New Roman" w:hAnsi="Times New Roman"/>
                <w:sz w:val="24"/>
              </w:rPr>
            </w:pPr>
            <w:r>
              <w:rPr>
                <w:rFonts w:ascii="Times New Roman" w:hAnsi="Times New Roman"/>
                <w:sz w:val="24"/>
              </w:rPr>
              <w:t>0-0%</w:t>
            </w:r>
          </w:p>
        </w:tc>
      </w:tr>
      <w:tr>
        <w:tc>
          <w:tcPr>
            <w:tcW w:type="dxa" w:w="1954"/>
            <w:tcBorders>
              <w:top w:color="000000" w:sz="4" w:val="single"/>
              <w:left w:color="000000" w:sz="4" w:val="single"/>
              <w:bottom w:color="000000" w:sz="4" w:val="single"/>
              <w:right w:color="000000" w:sz="4" w:val="single"/>
            </w:tcBorders>
          </w:tcPr>
          <w:p w14:paraId="3E010000">
            <w:pPr>
              <w:widowControl w:val="1"/>
              <w:ind/>
              <w:jc w:val="center"/>
              <w:rPr>
                <w:rFonts w:ascii="Times New Roman" w:hAnsi="Times New Roman"/>
                <w:sz w:val="24"/>
              </w:rPr>
            </w:pPr>
            <w:r>
              <w:rPr>
                <w:rFonts w:ascii="Times New Roman" w:hAnsi="Times New Roman"/>
                <w:sz w:val="24"/>
              </w:rPr>
              <w:t>2023-2024 жыл</w:t>
            </w:r>
          </w:p>
        </w:tc>
        <w:tc>
          <w:tcPr>
            <w:tcW w:type="dxa" w:w="1954"/>
            <w:tcBorders>
              <w:top w:color="000000" w:sz="4" w:val="single"/>
              <w:left w:color="000000" w:sz="4" w:val="single"/>
              <w:bottom w:color="000000" w:sz="4" w:val="single"/>
              <w:right w:color="000000" w:sz="4" w:val="single"/>
            </w:tcBorders>
          </w:tcPr>
          <w:p w14:paraId="3F010000">
            <w:pPr>
              <w:widowControl w:val="1"/>
              <w:ind/>
              <w:jc w:val="center"/>
            </w:pPr>
            <w:r>
              <w:t>3</w:t>
            </w:r>
          </w:p>
        </w:tc>
        <w:tc>
          <w:tcPr>
            <w:tcW w:type="dxa" w:w="1955"/>
            <w:tcBorders>
              <w:top w:color="000000" w:sz="4" w:val="single"/>
              <w:left w:color="000000" w:sz="4" w:val="single"/>
              <w:bottom w:color="000000" w:sz="4" w:val="single"/>
              <w:right w:color="000000" w:sz="4" w:val="single"/>
            </w:tcBorders>
          </w:tcPr>
          <w:p w14:paraId="40010000">
            <w:pPr>
              <w:widowControl w:val="1"/>
              <w:ind/>
              <w:jc w:val="center"/>
              <w:rPr>
                <w:rFonts w:ascii="Times New Roman" w:hAnsi="Times New Roman"/>
                <w:sz w:val="24"/>
              </w:rPr>
            </w:pPr>
            <w:r>
              <w:rPr>
                <w:rFonts w:ascii="Times New Roman" w:hAnsi="Times New Roman"/>
                <w:sz w:val="24"/>
              </w:rPr>
              <w:t>1-20%</w:t>
            </w:r>
          </w:p>
        </w:tc>
        <w:tc>
          <w:tcPr>
            <w:tcW w:type="dxa" w:w="1955"/>
            <w:tcBorders>
              <w:top w:color="000000" w:sz="4" w:val="single"/>
              <w:left w:color="000000" w:sz="4" w:val="single"/>
              <w:bottom w:color="000000" w:sz="4" w:val="single"/>
              <w:right w:color="000000" w:sz="4" w:val="single"/>
            </w:tcBorders>
          </w:tcPr>
          <w:p w14:paraId="41010000">
            <w:pPr>
              <w:widowControl w:val="1"/>
              <w:ind/>
              <w:jc w:val="center"/>
              <w:rPr>
                <w:rFonts w:ascii="Times New Roman" w:hAnsi="Times New Roman"/>
                <w:sz w:val="24"/>
              </w:rPr>
            </w:pPr>
            <w:r>
              <w:rPr>
                <w:rFonts w:ascii="Times New Roman" w:hAnsi="Times New Roman"/>
                <w:sz w:val="24"/>
              </w:rPr>
              <w:t>2-20%</w:t>
            </w:r>
          </w:p>
        </w:tc>
        <w:tc>
          <w:tcPr>
            <w:tcW w:type="dxa" w:w="1955"/>
            <w:tcBorders>
              <w:top w:color="000000" w:sz="4" w:val="single"/>
              <w:left w:color="000000" w:sz="4" w:val="single"/>
              <w:bottom w:color="000000" w:sz="4" w:val="single"/>
              <w:right w:color="000000" w:sz="4" w:val="single"/>
            </w:tcBorders>
          </w:tcPr>
          <w:p w14:paraId="42010000">
            <w:pPr>
              <w:widowControl w:val="1"/>
              <w:ind/>
              <w:jc w:val="center"/>
              <w:rPr>
                <w:rFonts w:ascii="Times New Roman" w:hAnsi="Times New Roman"/>
                <w:sz w:val="24"/>
              </w:rPr>
            </w:pPr>
            <w:r>
              <w:rPr>
                <w:rFonts w:ascii="Times New Roman" w:hAnsi="Times New Roman"/>
                <w:sz w:val="24"/>
              </w:rPr>
              <w:t>0-0%</w:t>
            </w:r>
          </w:p>
        </w:tc>
        <w:tc>
          <w:tcPr>
            <w:tcW w:type="dxa" w:w="1955"/>
            <w:tcBorders>
              <w:top w:color="000000" w:sz="4" w:val="single"/>
              <w:left w:color="000000" w:sz="4" w:val="single"/>
              <w:bottom w:color="000000" w:sz="4" w:val="single"/>
              <w:right w:color="000000" w:sz="4" w:val="single"/>
            </w:tcBorders>
          </w:tcPr>
          <w:p w14:paraId="43010000">
            <w:pPr>
              <w:widowControl w:val="1"/>
              <w:ind/>
              <w:jc w:val="center"/>
              <w:rPr>
                <w:rFonts w:ascii="Times New Roman" w:hAnsi="Times New Roman"/>
                <w:sz w:val="24"/>
              </w:rPr>
            </w:pPr>
            <w:r>
              <w:rPr>
                <w:rFonts w:ascii="Times New Roman" w:hAnsi="Times New Roman"/>
                <w:sz w:val="24"/>
              </w:rPr>
              <w:t>0-0%</w:t>
            </w:r>
          </w:p>
        </w:tc>
        <w:tc>
          <w:tcPr>
            <w:tcW w:type="dxa" w:w="1955"/>
            <w:tcBorders>
              <w:top w:color="000000" w:sz="4" w:val="single"/>
              <w:left w:color="000000" w:sz="4" w:val="single"/>
              <w:bottom w:color="000000" w:sz="4" w:val="single"/>
              <w:right w:color="000000" w:sz="4" w:val="single"/>
            </w:tcBorders>
          </w:tcPr>
          <w:p w14:paraId="44010000">
            <w:pPr>
              <w:widowControl w:val="1"/>
              <w:ind/>
              <w:jc w:val="center"/>
              <w:rPr>
                <w:rFonts w:ascii="Times New Roman" w:hAnsi="Times New Roman"/>
                <w:sz w:val="24"/>
              </w:rPr>
            </w:pPr>
            <w:r>
              <w:rPr>
                <w:rFonts w:ascii="Times New Roman" w:hAnsi="Times New Roman"/>
                <w:sz w:val="24"/>
              </w:rPr>
              <w:t>0-00%</w:t>
            </w:r>
          </w:p>
        </w:tc>
      </w:tr>
      <w:tr>
        <w:tc>
          <w:tcPr>
            <w:tcW w:type="dxa" w:w="1954"/>
            <w:tcBorders>
              <w:top w:color="000000" w:sz="4" w:val="single"/>
              <w:left w:color="000000" w:sz="4" w:val="single"/>
              <w:bottom w:color="000000" w:sz="4" w:val="single"/>
              <w:right w:color="000000" w:sz="4" w:val="single"/>
            </w:tcBorders>
          </w:tcPr>
          <w:p w14:paraId="45010000">
            <w:pPr>
              <w:widowControl w:val="1"/>
              <w:ind/>
              <w:jc w:val="center"/>
              <w:rPr>
                <w:rFonts w:ascii="Times New Roman" w:hAnsi="Times New Roman"/>
                <w:sz w:val="24"/>
              </w:rPr>
            </w:pPr>
            <w:r>
              <w:rPr>
                <w:rFonts w:ascii="Times New Roman" w:hAnsi="Times New Roman"/>
                <w:sz w:val="24"/>
              </w:rPr>
              <w:t>2024-2025 жыл</w:t>
            </w:r>
          </w:p>
        </w:tc>
        <w:tc>
          <w:tcPr>
            <w:tcW w:type="dxa" w:w="1954"/>
            <w:tcBorders>
              <w:top w:color="000000" w:sz="4" w:val="single"/>
              <w:left w:color="000000" w:sz="4" w:val="single"/>
              <w:bottom w:color="000000" w:sz="4" w:val="single"/>
              <w:right w:color="000000" w:sz="4" w:val="single"/>
            </w:tcBorders>
          </w:tcPr>
          <w:p w14:paraId="46010000">
            <w:pPr>
              <w:widowControl w:val="1"/>
              <w:ind/>
              <w:jc w:val="center"/>
              <w:rPr>
                <w:rFonts w:ascii="Times New Roman" w:hAnsi="Times New Roman"/>
                <w:sz w:val="24"/>
              </w:rPr>
            </w:pPr>
            <w:r>
              <w:rPr>
                <w:rFonts w:ascii="Times New Roman" w:hAnsi="Times New Roman"/>
                <w:sz w:val="24"/>
              </w:rPr>
              <w:t>5</w:t>
            </w:r>
          </w:p>
        </w:tc>
        <w:tc>
          <w:tcPr>
            <w:tcW w:type="dxa" w:w="1955"/>
            <w:tcBorders>
              <w:top w:color="000000" w:sz="4" w:val="single"/>
              <w:left w:color="000000" w:sz="4" w:val="single"/>
              <w:bottom w:color="000000" w:sz="4" w:val="single"/>
              <w:right w:color="000000" w:sz="4" w:val="single"/>
            </w:tcBorders>
          </w:tcPr>
          <w:p w14:paraId="47010000">
            <w:pPr>
              <w:widowControl w:val="1"/>
              <w:ind/>
              <w:jc w:val="center"/>
              <w:rPr>
                <w:rFonts w:ascii="Times New Roman" w:hAnsi="Times New Roman"/>
                <w:sz w:val="24"/>
              </w:rPr>
            </w:pPr>
            <w:r>
              <w:rPr>
                <w:rFonts w:ascii="Times New Roman" w:hAnsi="Times New Roman"/>
                <w:sz w:val="24"/>
              </w:rPr>
              <w:t>1-20%</w:t>
            </w:r>
          </w:p>
        </w:tc>
        <w:tc>
          <w:tcPr>
            <w:tcW w:type="dxa" w:w="1955"/>
            <w:tcBorders>
              <w:top w:color="000000" w:sz="4" w:val="single"/>
              <w:left w:color="000000" w:sz="4" w:val="single"/>
              <w:bottom w:color="000000" w:sz="4" w:val="single"/>
              <w:right w:color="000000" w:sz="4" w:val="single"/>
            </w:tcBorders>
          </w:tcPr>
          <w:p w14:paraId="48010000">
            <w:pPr>
              <w:widowControl w:val="1"/>
              <w:ind/>
              <w:jc w:val="center"/>
              <w:rPr>
                <w:rFonts w:ascii="Times New Roman" w:hAnsi="Times New Roman"/>
                <w:sz w:val="24"/>
              </w:rPr>
            </w:pPr>
            <w:r>
              <w:rPr>
                <w:rFonts w:ascii="Times New Roman" w:hAnsi="Times New Roman"/>
                <w:sz w:val="24"/>
              </w:rPr>
              <w:t>2-20%</w:t>
            </w:r>
          </w:p>
        </w:tc>
        <w:tc>
          <w:tcPr>
            <w:tcW w:type="dxa" w:w="1955"/>
            <w:tcBorders>
              <w:top w:color="000000" w:sz="4" w:val="single"/>
              <w:left w:color="000000" w:sz="4" w:val="single"/>
              <w:bottom w:color="000000" w:sz="4" w:val="single"/>
              <w:right w:color="000000" w:sz="4" w:val="single"/>
            </w:tcBorders>
          </w:tcPr>
          <w:p w14:paraId="49010000">
            <w:pPr>
              <w:widowControl w:val="1"/>
              <w:ind/>
              <w:jc w:val="center"/>
              <w:rPr>
                <w:rFonts w:ascii="Times New Roman" w:hAnsi="Times New Roman"/>
                <w:sz w:val="24"/>
              </w:rPr>
            </w:pPr>
            <w:r>
              <w:rPr>
                <w:rFonts w:ascii="Times New Roman" w:hAnsi="Times New Roman"/>
                <w:sz w:val="24"/>
              </w:rPr>
              <w:t>2-20%</w:t>
            </w:r>
          </w:p>
        </w:tc>
        <w:tc>
          <w:tcPr>
            <w:tcW w:type="dxa" w:w="1955"/>
            <w:tcBorders>
              <w:top w:color="000000" w:sz="4" w:val="single"/>
              <w:left w:color="000000" w:sz="4" w:val="single"/>
              <w:bottom w:color="000000" w:sz="4" w:val="single"/>
              <w:right w:color="000000" w:sz="4" w:val="single"/>
            </w:tcBorders>
          </w:tcPr>
          <w:p w14:paraId="4A010000">
            <w:pPr>
              <w:widowControl w:val="1"/>
              <w:ind/>
              <w:jc w:val="center"/>
              <w:rPr>
                <w:rFonts w:ascii="Times New Roman" w:hAnsi="Times New Roman"/>
                <w:sz w:val="24"/>
              </w:rPr>
            </w:pPr>
            <w:r>
              <w:rPr>
                <w:rFonts w:ascii="Times New Roman" w:hAnsi="Times New Roman"/>
                <w:sz w:val="24"/>
              </w:rPr>
              <w:t>0-0%</w:t>
            </w:r>
          </w:p>
        </w:tc>
        <w:tc>
          <w:tcPr>
            <w:tcW w:type="dxa" w:w="1955"/>
            <w:tcBorders>
              <w:top w:color="000000" w:sz="4" w:val="single"/>
              <w:left w:color="000000" w:sz="4" w:val="single"/>
              <w:bottom w:color="000000" w:sz="4" w:val="single"/>
              <w:right w:color="000000" w:sz="4" w:val="single"/>
            </w:tcBorders>
          </w:tcPr>
          <w:p w14:paraId="4B010000">
            <w:pPr>
              <w:widowControl w:val="1"/>
              <w:ind/>
              <w:jc w:val="center"/>
              <w:rPr>
                <w:rFonts w:ascii="Times New Roman" w:hAnsi="Times New Roman"/>
                <w:sz w:val="24"/>
              </w:rPr>
            </w:pPr>
            <w:r>
              <w:rPr>
                <w:rFonts w:ascii="Times New Roman" w:hAnsi="Times New Roman"/>
                <w:sz w:val="24"/>
              </w:rPr>
              <w:t>0-00%</w:t>
            </w:r>
          </w:p>
        </w:tc>
      </w:tr>
    </w:tbl>
    <w:p w14:paraId="4C010000">
      <w:r>
        <w:rPr>
          <w:rFonts w:ascii="Times New Roman" w:hAnsi="Times New Roman"/>
          <w:color w:val="000000"/>
          <w:sz w:val="26"/>
        </w:rPr>
        <w:t xml:space="preserve">2022-2023 ж. педагогтардың орташа жасы – </w:t>
      </w:r>
      <w:r>
        <w:rPr>
          <w:rFonts w:ascii="Times New Roman" w:hAnsi="Times New Roman"/>
          <w:b w:val="1"/>
          <w:color w:val="000000"/>
          <w:sz w:val="26"/>
        </w:rPr>
        <w:t>40</w:t>
      </w:r>
      <w:r>
        <w:rPr>
          <w:rFonts w:ascii="Times New Roman" w:hAnsi="Times New Roman"/>
          <w:color w:val="000000"/>
          <w:sz w:val="26"/>
        </w:rPr>
        <w:t>;</w:t>
      </w:r>
    </w:p>
    <w:p w14:paraId="4D010000">
      <w:r>
        <w:rPr>
          <w:rFonts w:ascii="Times New Roman" w:hAnsi="Times New Roman"/>
          <w:color w:val="000000"/>
          <w:sz w:val="26"/>
        </w:rPr>
        <w:t xml:space="preserve">2023-2024 ж. педагогтардың орташа жасы – </w:t>
      </w:r>
      <w:r>
        <w:rPr>
          <w:rFonts w:ascii="Times New Roman" w:hAnsi="Times New Roman"/>
          <w:b w:val="1"/>
          <w:color w:val="000000"/>
          <w:sz w:val="26"/>
        </w:rPr>
        <w:t>45</w:t>
      </w:r>
      <w:r>
        <w:rPr>
          <w:rFonts w:ascii="Times New Roman" w:hAnsi="Times New Roman"/>
          <w:color w:val="000000"/>
          <w:sz w:val="26"/>
        </w:rPr>
        <w:t>;</w:t>
      </w:r>
    </w:p>
    <w:p w14:paraId="4E010000">
      <w:r>
        <w:rPr>
          <w:rFonts w:ascii="Times New Roman" w:hAnsi="Times New Roman"/>
          <w:color w:val="000000"/>
          <w:sz w:val="26"/>
        </w:rPr>
        <w:t xml:space="preserve">2024-2025 ж. педагогтардың орташа жасы – </w:t>
      </w:r>
      <w:r>
        <w:rPr>
          <w:rFonts w:ascii="Times New Roman" w:hAnsi="Times New Roman"/>
          <w:b w:val="1"/>
          <w:color w:val="000000"/>
          <w:sz w:val="26"/>
        </w:rPr>
        <w:t>45</w:t>
      </w:r>
      <w:r>
        <w:rPr>
          <w:rFonts w:ascii="Times New Roman" w:hAnsi="Times New Roman"/>
          <w:color w:val="000000"/>
          <w:sz w:val="26"/>
        </w:rPr>
        <w:t>;</w:t>
      </w:r>
    </w:p>
    <w:p w14:paraId="4F010000">
      <w:pPr>
        <w:rPr>
          <w:rFonts w:ascii="Times New Roman" w:hAnsi="Times New Roman"/>
          <w:b w:val="1"/>
          <w:color w:val="000000"/>
          <w:sz w:val="26"/>
        </w:rPr>
      </w:pPr>
      <w:r>
        <w:rPr>
          <w:rFonts w:ascii="Times New Roman" w:hAnsi="Times New Roman"/>
          <w:b w:val="1"/>
          <w:color w:val="000000"/>
          <w:sz w:val="26"/>
        </w:rPr>
        <w:t>Еңбек өтілі бойынша</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4"/>
        <w:gridCol w:w="1954"/>
        <w:gridCol w:w="1955"/>
        <w:gridCol w:w="1955"/>
        <w:gridCol w:w="2213"/>
        <w:gridCol w:w="2126"/>
        <w:gridCol w:w="2145"/>
      </w:tblGrid>
      <w:tr>
        <w:trPr>
          <w:trHeight w:hRule="atLeast" w:val="645"/>
        </w:trPr>
        <w:tc>
          <w:tcPr>
            <w:tcW w:type="dxa" w:w="1954"/>
            <w:tcBorders>
              <w:top w:color="000000" w:sz="4" w:val="single"/>
              <w:left w:color="000000" w:sz="4" w:val="single"/>
              <w:bottom w:color="000000" w:sz="4" w:val="single"/>
              <w:right w:color="000000" w:sz="4" w:val="single"/>
            </w:tcBorders>
          </w:tcPr>
          <w:p w14:paraId="50010000">
            <w:pPr>
              <w:rPr>
                <w:rFonts w:ascii="Times New Roman" w:hAnsi="Times New Roman"/>
                <w:sz w:val="20"/>
              </w:rPr>
            </w:pPr>
            <w:r>
              <w:rPr>
                <w:rFonts w:ascii="Times New Roman" w:hAnsi="Times New Roman"/>
                <w:color w:val="000000"/>
                <w:sz w:val="24"/>
              </w:rPr>
              <w:t>Оқу жылдары</w:t>
            </w:r>
          </w:p>
        </w:tc>
        <w:tc>
          <w:tcPr>
            <w:tcW w:type="dxa" w:w="1954"/>
            <w:tcBorders>
              <w:top w:color="000000" w:sz="4" w:val="single"/>
              <w:left w:color="000000" w:sz="4" w:val="single"/>
              <w:bottom w:color="000000" w:sz="4" w:val="single"/>
              <w:right w:color="000000" w:sz="4" w:val="single"/>
            </w:tcBorders>
          </w:tcPr>
          <w:p w14:paraId="51010000">
            <w:pPr>
              <w:rPr>
                <w:rFonts w:ascii="Times New Roman" w:hAnsi="Times New Roman"/>
                <w:sz w:val="20"/>
              </w:rPr>
            </w:pPr>
            <w:r>
              <w:rPr>
                <w:rFonts w:ascii="Times New Roman" w:hAnsi="Times New Roman"/>
                <w:color w:val="000000"/>
                <w:sz w:val="24"/>
              </w:rPr>
              <w:t>Педагогтар саны</w:t>
            </w:r>
          </w:p>
        </w:tc>
        <w:tc>
          <w:tcPr>
            <w:tcW w:type="dxa" w:w="1955"/>
            <w:tcBorders>
              <w:top w:color="000000" w:sz="4" w:val="single"/>
              <w:left w:color="000000" w:sz="4" w:val="single"/>
              <w:bottom w:color="000000" w:sz="4" w:val="single"/>
              <w:right w:color="000000" w:sz="4" w:val="single"/>
            </w:tcBorders>
          </w:tcPr>
          <w:p w14:paraId="52010000">
            <w:pPr>
              <w:rPr>
                <w:rFonts w:ascii="Times New Roman" w:hAnsi="Times New Roman"/>
                <w:sz w:val="20"/>
              </w:rPr>
            </w:pPr>
            <w:r>
              <w:rPr>
                <w:rFonts w:ascii="Times New Roman" w:hAnsi="Times New Roman"/>
                <w:color w:val="000000"/>
                <w:sz w:val="24"/>
              </w:rPr>
              <w:t>1- жылға дейін</w:t>
            </w:r>
          </w:p>
        </w:tc>
        <w:tc>
          <w:tcPr>
            <w:tcW w:type="dxa" w:w="1955"/>
            <w:tcBorders>
              <w:top w:color="000000" w:sz="4" w:val="single"/>
              <w:left w:color="000000" w:sz="4" w:val="single"/>
              <w:bottom w:color="000000" w:sz="4" w:val="single"/>
              <w:right w:color="000000" w:sz="4" w:val="single"/>
            </w:tcBorders>
          </w:tcPr>
          <w:p w14:paraId="53010000">
            <w:pPr>
              <w:rPr>
                <w:rFonts w:ascii="Times New Roman" w:hAnsi="Times New Roman"/>
                <w:sz w:val="20"/>
              </w:rPr>
            </w:pPr>
            <w:r>
              <w:rPr>
                <w:rFonts w:ascii="Times New Roman" w:hAnsi="Times New Roman"/>
                <w:color w:val="000000"/>
                <w:sz w:val="24"/>
              </w:rPr>
              <w:t>1-5 жылға дейін</w:t>
            </w:r>
          </w:p>
        </w:tc>
        <w:tc>
          <w:tcPr>
            <w:tcW w:type="dxa" w:w="2213"/>
            <w:tcBorders>
              <w:top w:color="000000" w:sz="4" w:val="single"/>
              <w:left w:color="000000" w:sz="4" w:val="single"/>
              <w:bottom w:color="000000" w:sz="4" w:val="single"/>
              <w:right w:color="000000" w:sz="4" w:val="single"/>
            </w:tcBorders>
          </w:tcPr>
          <w:p w14:paraId="54010000">
            <w:pPr>
              <w:rPr>
                <w:rFonts w:ascii="Times New Roman" w:hAnsi="Times New Roman"/>
                <w:sz w:val="20"/>
              </w:rPr>
            </w:pPr>
            <w:r>
              <w:rPr>
                <w:rFonts w:ascii="Times New Roman" w:hAnsi="Times New Roman"/>
                <w:color w:val="000000"/>
                <w:sz w:val="24"/>
              </w:rPr>
              <w:t>5</w:t>
            </w:r>
            <w:r>
              <w:rPr>
                <w:rFonts w:ascii="Times New Roman" w:hAnsi="Times New Roman"/>
                <w:color w:val="000000"/>
                <w:sz w:val="24"/>
              </w:rPr>
              <w:t>-</w:t>
            </w:r>
            <w:r>
              <w:rPr>
                <w:rFonts w:ascii="Times New Roman" w:hAnsi="Times New Roman"/>
                <w:color w:val="000000"/>
                <w:sz w:val="24"/>
              </w:rPr>
              <w:t>10</w:t>
            </w:r>
            <w:r>
              <w:rPr>
                <w:rFonts w:ascii="Times New Roman" w:hAnsi="Times New Roman"/>
                <w:color w:val="000000"/>
                <w:sz w:val="24"/>
              </w:rPr>
              <w:t xml:space="preserve"> жылғадейін</w:t>
            </w:r>
          </w:p>
        </w:tc>
        <w:tc>
          <w:tcPr>
            <w:tcW w:type="dxa" w:w="2126"/>
            <w:tcBorders>
              <w:top w:color="000000" w:sz="4" w:val="single"/>
              <w:left w:color="000000" w:sz="4" w:val="single"/>
              <w:bottom w:color="000000" w:sz="4" w:val="single"/>
              <w:right w:color="000000" w:sz="4" w:val="single"/>
            </w:tcBorders>
          </w:tcPr>
          <w:p w14:paraId="55010000">
            <w:pPr>
              <w:rPr>
                <w:rFonts w:ascii="Times New Roman" w:hAnsi="Times New Roman"/>
                <w:sz w:val="20"/>
              </w:rPr>
            </w:pPr>
            <w:r>
              <w:rPr>
                <w:rFonts w:ascii="Times New Roman" w:hAnsi="Times New Roman"/>
                <w:color w:val="000000"/>
                <w:sz w:val="24"/>
              </w:rPr>
              <w:t>1</w:t>
            </w:r>
            <w:r>
              <w:rPr>
                <w:rFonts w:ascii="Times New Roman" w:hAnsi="Times New Roman"/>
                <w:color w:val="000000"/>
                <w:sz w:val="24"/>
              </w:rPr>
              <w:t>0</w:t>
            </w:r>
            <w:r>
              <w:rPr>
                <w:rFonts w:ascii="Times New Roman" w:hAnsi="Times New Roman"/>
                <w:color w:val="000000"/>
                <w:sz w:val="24"/>
              </w:rPr>
              <w:t>-</w:t>
            </w:r>
            <w:r>
              <w:rPr>
                <w:rFonts w:ascii="Times New Roman" w:hAnsi="Times New Roman"/>
                <w:color w:val="000000"/>
                <w:sz w:val="24"/>
              </w:rPr>
              <w:t>20</w:t>
            </w:r>
            <w:r>
              <w:rPr>
                <w:rFonts w:ascii="Times New Roman" w:hAnsi="Times New Roman"/>
                <w:color w:val="000000"/>
                <w:sz w:val="24"/>
              </w:rPr>
              <w:t xml:space="preserve"> жылға дейін</w:t>
            </w:r>
          </w:p>
        </w:tc>
        <w:tc>
          <w:tcPr>
            <w:tcW w:type="dxa" w:w="2145"/>
            <w:tcBorders>
              <w:top w:color="000000" w:sz="4" w:val="single"/>
              <w:left w:color="000000" w:sz="4" w:val="single"/>
              <w:bottom w:color="000000" w:sz="4" w:val="single"/>
              <w:right w:color="000000" w:sz="4" w:val="single"/>
            </w:tcBorders>
          </w:tcPr>
          <w:p w14:paraId="56010000">
            <w:pPr>
              <w:rPr>
                <w:rFonts w:ascii="Times New Roman" w:hAnsi="Times New Roman"/>
                <w:sz w:val="20"/>
              </w:rPr>
            </w:pPr>
            <w:r>
              <w:rPr>
                <w:rFonts w:ascii="Times New Roman" w:hAnsi="Times New Roman"/>
                <w:color w:val="000000"/>
                <w:sz w:val="24"/>
              </w:rPr>
              <w:t>20</w:t>
            </w:r>
            <w:r>
              <w:rPr>
                <w:rFonts w:ascii="Times New Roman" w:hAnsi="Times New Roman"/>
                <w:color w:val="000000"/>
                <w:sz w:val="24"/>
              </w:rPr>
              <w:t xml:space="preserve"> жылға дейін</w:t>
            </w:r>
          </w:p>
        </w:tc>
      </w:tr>
      <w:tr>
        <w:trPr>
          <w:trHeight w:hRule="atLeast" w:val="795"/>
        </w:trPr>
        <w:tc>
          <w:tcPr>
            <w:tcW w:type="dxa" w:w="1954"/>
            <w:tcBorders>
              <w:top w:color="000000" w:sz="4" w:val="single"/>
              <w:left w:color="000000" w:sz="4" w:val="single"/>
              <w:bottom w:color="000000" w:sz="4" w:val="single"/>
              <w:right w:color="000000" w:sz="4" w:val="single"/>
            </w:tcBorders>
          </w:tcPr>
          <w:p w14:paraId="57010000">
            <w:pPr>
              <w:widowControl w:val="1"/>
              <w:ind/>
              <w:jc w:val="center"/>
              <w:rPr>
                <w:rFonts w:ascii="Times New Roman" w:hAnsi="Times New Roman"/>
                <w:sz w:val="20"/>
              </w:rPr>
            </w:pPr>
          </w:p>
          <w:p w14:paraId="58010000">
            <w:pPr>
              <w:widowControl w:val="1"/>
              <w:ind/>
              <w:jc w:val="center"/>
              <w:rPr>
                <w:rFonts w:ascii="Times New Roman" w:hAnsi="Times New Roman"/>
                <w:color w:val="000000"/>
                <w:sz w:val="24"/>
              </w:rPr>
            </w:pPr>
            <w:r>
              <w:rPr>
                <w:rFonts w:ascii="Times New Roman" w:hAnsi="Times New Roman"/>
                <w:sz w:val="20"/>
              </w:rPr>
              <w:t>2022-2023 жыл</w:t>
            </w:r>
          </w:p>
        </w:tc>
        <w:tc>
          <w:tcPr>
            <w:tcW w:type="dxa" w:w="1954"/>
            <w:tcBorders>
              <w:top w:color="000000" w:sz="4" w:val="single"/>
              <w:left w:color="000000" w:sz="4" w:val="single"/>
              <w:bottom w:color="000000" w:sz="4" w:val="single"/>
              <w:right w:color="000000" w:sz="4" w:val="single"/>
            </w:tcBorders>
          </w:tcPr>
          <w:p w14:paraId="59010000">
            <w:pPr>
              <w:widowControl w:val="1"/>
              <w:ind/>
              <w:jc w:val="center"/>
              <w:rPr>
                <w:rFonts w:ascii="Times New Roman" w:hAnsi="Times New Roman"/>
                <w:sz w:val="20"/>
              </w:rPr>
            </w:pPr>
          </w:p>
          <w:p w14:paraId="5A010000">
            <w:pPr>
              <w:widowControl w:val="1"/>
              <w:ind/>
              <w:jc w:val="center"/>
              <w:rPr>
                <w:rFonts w:ascii="Times New Roman" w:hAnsi="Times New Roman"/>
                <w:color w:val="000000"/>
                <w:sz w:val="24"/>
              </w:rPr>
            </w:pPr>
            <w:r>
              <w:rPr>
                <w:rFonts w:ascii="Times New Roman" w:hAnsi="Times New Roman"/>
                <w:sz w:val="20"/>
              </w:rPr>
              <w:t>3</w:t>
            </w:r>
          </w:p>
        </w:tc>
        <w:tc>
          <w:tcPr>
            <w:tcW w:type="dxa" w:w="1955"/>
            <w:tcBorders>
              <w:top w:color="000000" w:sz="4" w:val="single"/>
              <w:left w:color="000000" w:sz="4" w:val="single"/>
              <w:bottom w:color="000000" w:sz="4" w:val="single"/>
              <w:right w:color="000000" w:sz="4" w:val="single"/>
            </w:tcBorders>
          </w:tcPr>
          <w:p w14:paraId="5B010000">
            <w:pPr>
              <w:widowControl w:val="1"/>
              <w:ind/>
              <w:jc w:val="center"/>
              <w:rPr>
                <w:rFonts w:ascii="Times New Roman" w:hAnsi="Times New Roman"/>
                <w:sz w:val="20"/>
              </w:rPr>
            </w:pPr>
          </w:p>
          <w:p w14:paraId="5C010000">
            <w:pPr>
              <w:widowControl w:val="1"/>
              <w:ind/>
              <w:jc w:val="center"/>
              <w:rPr>
                <w:rFonts w:ascii="Times New Roman" w:hAnsi="Times New Roman"/>
                <w:color w:val="000000"/>
                <w:sz w:val="24"/>
              </w:rPr>
            </w:pPr>
            <w:r>
              <w:rPr>
                <w:rFonts w:ascii="Times New Roman" w:hAnsi="Times New Roman"/>
                <w:sz w:val="20"/>
              </w:rPr>
              <w:t>0-00%</w:t>
            </w:r>
          </w:p>
        </w:tc>
        <w:tc>
          <w:tcPr>
            <w:tcW w:type="dxa" w:w="1955"/>
            <w:tcBorders>
              <w:top w:color="000000" w:sz="4" w:val="single"/>
              <w:left w:color="000000" w:sz="4" w:val="single"/>
              <w:bottom w:color="000000" w:sz="4" w:val="single"/>
              <w:right w:color="000000" w:sz="4" w:val="single"/>
            </w:tcBorders>
          </w:tcPr>
          <w:p w14:paraId="5D010000">
            <w:pPr>
              <w:widowControl w:val="1"/>
              <w:ind/>
              <w:jc w:val="center"/>
              <w:rPr>
                <w:rFonts w:ascii="Times New Roman" w:hAnsi="Times New Roman"/>
                <w:sz w:val="20"/>
              </w:rPr>
            </w:pPr>
          </w:p>
          <w:p w14:paraId="5E010000">
            <w:pPr>
              <w:widowControl w:val="1"/>
              <w:ind/>
              <w:jc w:val="center"/>
              <w:rPr>
                <w:rFonts w:ascii="Times New Roman" w:hAnsi="Times New Roman"/>
                <w:color w:val="000000"/>
                <w:sz w:val="24"/>
              </w:rPr>
            </w:pPr>
            <w:r>
              <w:rPr>
                <w:rFonts w:ascii="Times New Roman" w:hAnsi="Times New Roman"/>
                <w:sz w:val="20"/>
              </w:rPr>
              <w:t>0-00%</w:t>
            </w:r>
          </w:p>
        </w:tc>
        <w:tc>
          <w:tcPr>
            <w:tcW w:type="dxa" w:w="2213"/>
            <w:tcBorders>
              <w:top w:color="000000" w:sz="4" w:val="single"/>
              <w:left w:color="000000" w:sz="4" w:val="single"/>
              <w:bottom w:color="000000" w:sz="4" w:val="single"/>
              <w:right w:color="000000" w:sz="4" w:val="single"/>
            </w:tcBorders>
          </w:tcPr>
          <w:p w14:paraId="5F010000">
            <w:pPr>
              <w:widowControl w:val="1"/>
              <w:ind/>
              <w:jc w:val="center"/>
              <w:rPr>
                <w:rFonts w:ascii="Times New Roman" w:hAnsi="Times New Roman"/>
                <w:sz w:val="20"/>
              </w:rPr>
            </w:pPr>
          </w:p>
          <w:p w14:paraId="60010000">
            <w:pPr>
              <w:widowControl w:val="1"/>
              <w:ind/>
              <w:jc w:val="center"/>
              <w:rPr>
                <w:rFonts w:ascii="Times New Roman" w:hAnsi="Times New Roman"/>
                <w:color w:val="000000"/>
                <w:sz w:val="24"/>
              </w:rPr>
            </w:pPr>
            <w:r>
              <w:rPr>
                <w:rFonts w:ascii="Times New Roman" w:hAnsi="Times New Roman"/>
                <w:sz w:val="20"/>
              </w:rPr>
              <w:t>2-20%</w:t>
            </w:r>
          </w:p>
        </w:tc>
        <w:tc>
          <w:tcPr>
            <w:tcW w:type="dxa" w:w="2126"/>
            <w:tcBorders>
              <w:top w:color="000000" w:sz="4" w:val="single"/>
              <w:left w:color="000000" w:sz="4" w:val="single"/>
              <w:bottom w:color="000000" w:sz="4" w:val="single"/>
              <w:right w:color="000000" w:sz="4" w:val="single"/>
            </w:tcBorders>
          </w:tcPr>
          <w:p w14:paraId="61010000">
            <w:pPr>
              <w:widowControl w:val="1"/>
              <w:ind/>
              <w:jc w:val="center"/>
              <w:rPr>
                <w:rFonts w:ascii="Times New Roman" w:hAnsi="Times New Roman"/>
                <w:sz w:val="20"/>
              </w:rPr>
            </w:pPr>
          </w:p>
          <w:p w14:paraId="62010000">
            <w:pPr>
              <w:widowControl w:val="1"/>
              <w:ind/>
              <w:jc w:val="center"/>
              <w:rPr>
                <w:rFonts w:ascii="Times New Roman" w:hAnsi="Times New Roman"/>
                <w:color w:val="000000"/>
                <w:sz w:val="24"/>
              </w:rPr>
            </w:pPr>
            <w:r>
              <w:rPr>
                <w:rFonts w:ascii="Times New Roman" w:hAnsi="Times New Roman"/>
                <w:sz w:val="20"/>
              </w:rPr>
              <w:t>1-10%</w:t>
            </w:r>
          </w:p>
        </w:tc>
        <w:tc>
          <w:tcPr>
            <w:tcW w:type="dxa" w:w="2145"/>
            <w:tcBorders>
              <w:top w:color="000000" w:sz="4" w:val="single"/>
              <w:left w:color="000000" w:sz="4" w:val="single"/>
              <w:bottom w:color="000000" w:sz="4" w:val="single"/>
              <w:right w:color="000000" w:sz="4" w:val="single"/>
            </w:tcBorders>
          </w:tcPr>
          <w:p w14:paraId="63010000">
            <w:pPr>
              <w:rPr>
                <w:rFonts w:ascii="Times New Roman" w:hAnsi="Times New Roman"/>
                <w:sz w:val="20"/>
              </w:rPr>
            </w:pPr>
          </w:p>
          <w:p w14:paraId="64010000">
            <w:pPr>
              <w:widowControl w:val="1"/>
              <w:ind/>
              <w:jc w:val="center"/>
              <w:rPr>
                <w:rFonts w:ascii="Times New Roman" w:hAnsi="Times New Roman"/>
                <w:color w:val="000000"/>
                <w:sz w:val="24"/>
              </w:rPr>
            </w:pPr>
            <w:r>
              <w:rPr>
                <w:rFonts w:ascii="Times New Roman" w:hAnsi="Times New Roman"/>
                <w:sz w:val="20"/>
              </w:rPr>
              <w:t>1-10%</w:t>
            </w:r>
          </w:p>
        </w:tc>
      </w:tr>
      <w:tr>
        <w:tc>
          <w:tcPr>
            <w:tcW w:type="dxa" w:w="1954"/>
            <w:tcBorders>
              <w:top w:color="000000" w:sz="4" w:val="single"/>
              <w:left w:color="000000" w:sz="4" w:val="single"/>
              <w:bottom w:color="000000" w:sz="4" w:val="single"/>
              <w:right w:color="000000" w:sz="4" w:val="single"/>
            </w:tcBorders>
          </w:tcPr>
          <w:p w14:paraId="65010000">
            <w:pPr>
              <w:widowControl w:val="1"/>
              <w:ind/>
              <w:jc w:val="center"/>
              <w:rPr>
                <w:rFonts w:ascii="Times New Roman" w:hAnsi="Times New Roman"/>
                <w:sz w:val="20"/>
              </w:rPr>
            </w:pPr>
            <w:r>
              <w:rPr>
                <w:rFonts w:ascii="Times New Roman" w:hAnsi="Times New Roman"/>
                <w:sz w:val="20"/>
              </w:rPr>
              <w:t>2023-2024 жыл</w:t>
            </w:r>
          </w:p>
        </w:tc>
        <w:tc>
          <w:tcPr>
            <w:tcW w:type="dxa" w:w="1954"/>
            <w:tcBorders>
              <w:top w:color="000000" w:sz="4" w:val="single"/>
              <w:left w:color="000000" w:sz="4" w:val="single"/>
              <w:bottom w:color="000000" w:sz="4" w:val="single"/>
              <w:right w:color="000000" w:sz="4" w:val="single"/>
            </w:tcBorders>
          </w:tcPr>
          <w:p w14:paraId="66010000">
            <w:pPr>
              <w:widowControl w:val="1"/>
              <w:ind/>
              <w:jc w:val="center"/>
              <w:rPr>
                <w:rFonts w:ascii="Times New Roman" w:hAnsi="Times New Roman"/>
                <w:sz w:val="20"/>
              </w:rPr>
            </w:pPr>
            <w:r>
              <w:rPr>
                <w:rFonts w:ascii="Times New Roman" w:hAnsi="Times New Roman"/>
                <w:sz w:val="20"/>
              </w:rPr>
              <w:t>3</w:t>
            </w:r>
          </w:p>
        </w:tc>
        <w:tc>
          <w:tcPr>
            <w:tcW w:type="dxa" w:w="1955"/>
            <w:tcBorders>
              <w:top w:color="000000" w:sz="4" w:val="single"/>
              <w:left w:color="000000" w:sz="4" w:val="single"/>
              <w:bottom w:color="000000" w:sz="4" w:val="single"/>
              <w:right w:color="000000" w:sz="4" w:val="single"/>
            </w:tcBorders>
          </w:tcPr>
          <w:p w14:paraId="67010000">
            <w:pPr>
              <w:widowControl w:val="1"/>
              <w:ind/>
              <w:jc w:val="center"/>
              <w:rPr>
                <w:rFonts w:ascii="Times New Roman" w:hAnsi="Times New Roman"/>
                <w:sz w:val="20"/>
              </w:rPr>
            </w:pPr>
            <w:r>
              <w:rPr>
                <w:rFonts w:ascii="Times New Roman" w:hAnsi="Times New Roman"/>
                <w:sz w:val="20"/>
              </w:rPr>
              <w:t>0-00%</w:t>
            </w:r>
          </w:p>
        </w:tc>
        <w:tc>
          <w:tcPr>
            <w:tcW w:type="dxa" w:w="1955"/>
            <w:tcBorders>
              <w:top w:color="000000" w:sz="4" w:val="single"/>
              <w:left w:color="000000" w:sz="4" w:val="single"/>
              <w:bottom w:color="000000" w:sz="4" w:val="single"/>
              <w:right w:color="000000" w:sz="4" w:val="single"/>
            </w:tcBorders>
          </w:tcPr>
          <w:p w14:paraId="68010000">
            <w:pPr>
              <w:widowControl w:val="1"/>
              <w:ind/>
              <w:jc w:val="center"/>
              <w:rPr>
                <w:rFonts w:ascii="Times New Roman" w:hAnsi="Times New Roman"/>
                <w:sz w:val="20"/>
              </w:rPr>
            </w:pPr>
            <w:r>
              <w:rPr>
                <w:rFonts w:ascii="Times New Roman" w:hAnsi="Times New Roman"/>
                <w:sz w:val="20"/>
              </w:rPr>
              <w:t>1-10%</w:t>
            </w:r>
          </w:p>
        </w:tc>
        <w:tc>
          <w:tcPr>
            <w:tcW w:type="dxa" w:w="2213"/>
            <w:tcBorders>
              <w:top w:color="000000" w:sz="4" w:val="single"/>
              <w:left w:color="000000" w:sz="4" w:val="single"/>
              <w:bottom w:color="000000" w:sz="4" w:val="single"/>
              <w:right w:color="000000" w:sz="4" w:val="single"/>
            </w:tcBorders>
          </w:tcPr>
          <w:p w14:paraId="69010000">
            <w:pPr>
              <w:widowControl w:val="1"/>
              <w:ind/>
              <w:jc w:val="center"/>
              <w:rPr>
                <w:rFonts w:ascii="Times New Roman" w:hAnsi="Times New Roman"/>
                <w:sz w:val="20"/>
              </w:rPr>
            </w:pPr>
            <w:r>
              <w:rPr>
                <w:rFonts w:ascii="Times New Roman" w:hAnsi="Times New Roman"/>
                <w:sz w:val="20"/>
              </w:rPr>
              <w:t>2-20%</w:t>
            </w:r>
          </w:p>
        </w:tc>
        <w:tc>
          <w:tcPr>
            <w:tcW w:type="dxa" w:w="2126"/>
            <w:tcBorders>
              <w:top w:color="000000" w:sz="4" w:val="single"/>
              <w:left w:color="000000" w:sz="4" w:val="single"/>
              <w:bottom w:color="000000" w:sz="4" w:val="single"/>
              <w:right w:color="000000" w:sz="4" w:val="single"/>
            </w:tcBorders>
          </w:tcPr>
          <w:p w14:paraId="6A010000">
            <w:pPr>
              <w:widowControl w:val="1"/>
              <w:ind/>
              <w:jc w:val="center"/>
              <w:rPr>
                <w:rFonts w:ascii="Times New Roman" w:hAnsi="Times New Roman"/>
                <w:sz w:val="20"/>
              </w:rPr>
            </w:pPr>
            <w:r>
              <w:rPr>
                <w:rFonts w:ascii="Times New Roman" w:hAnsi="Times New Roman"/>
                <w:sz w:val="20"/>
              </w:rPr>
              <w:t>0-0%</w:t>
            </w:r>
          </w:p>
        </w:tc>
        <w:tc>
          <w:tcPr>
            <w:tcW w:type="dxa" w:w="2145"/>
            <w:tcBorders>
              <w:top w:color="000000" w:sz="4" w:val="single"/>
              <w:left w:color="000000" w:sz="4" w:val="single"/>
              <w:bottom w:color="000000" w:sz="4" w:val="single"/>
              <w:right w:color="000000" w:sz="4" w:val="single"/>
            </w:tcBorders>
          </w:tcPr>
          <w:p w14:paraId="6B010000">
            <w:pPr>
              <w:widowControl w:val="1"/>
              <w:ind/>
              <w:jc w:val="center"/>
              <w:rPr>
                <w:rFonts w:ascii="Times New Roman" w:hAnsi="Times New Roman"/>
                <w:sz w:val="20"/>
              </w:rPr>
            </w:pPr>
            <w:r>
              <w:rPr>
                <w:rFonts w:ascii="Times New Roman" w:hAnsi="Times New Roman"/>
                <w:sz w:val="20"/>
              </w:rPr>
              <w:t>0-00%</w:t>
            </w:r>
          </w:p>
        </w:tc>
      </w:tr>
      <w:tr>
        <w:tc>
          <w:tcPr>
            <w:tcW w:type="dxa" w:w="1954"/>
            <w:tcBorders>
              <w:top w:color="000000" w:sz="4" w:val="single"/>
              <w:left w:color="000000" w:sz="4" w:val="single"/>
              <w:bottom w:color="000000" w:sz="4" w:val="single"/>
              <w:right w:color="000000" w:sz="4" w:val="single"/>
            </w:tcBorders>
          </w:tcPr>
          <w:p w14:paraId="6C010000">
            <w:pPr>
              <w:widowControl w:val="1"/>
              <w:ind/>
              <w:jc w:val="center"/>
              <w:rPr>
                <w:rFonts w:ascii="Times New Roman" w:hAnsi="Times New Roman"/>
                <w:sz w:val="20"/>
              </w:rPr>
            </w:pPr>
            <w:r>
              <w:rPr>
                <w:rFonts w:ascii="Times New Roman" w:hAnsi="Times New Roman"/>
                <w:sz w:val="20"/>
              </w:rPr>
              <w:t>2024-2025 жыл</w:t>
            </w:r>
          </w:p>
        </w:tc>
        <w:tc>
          <w:tcPr>
            <w:tcW w:type="dxa" w:w="1954"/>
            <w:tcBorders>
              <w:top w:color="000000" w:sz="4" w:val="single"/>
              <w:left w:color="000000" w:sz="4" w:val="single"/>
              <w:bottom w:color="000000" w:sz="4" w:val="single"/>
              <w:right w:color="000000" w:sz="4" w:val="single"/>
            </w:tcBorders>
          </w:tcPr>
          <w:p w14:paraId="6D010000">
            <w:pPr>
              <w:widowControl w:val="1"/>
              <w:ind/>
              <w:jc w:val="center"/>
              <w:rPr>
                <w:rFonts w:ascii="Times New Roman" w:hAnsi="Times New Roman"/>
                <w:sz w:val="20"/>
              </w:rPr>
            </w:pPr>
            <w:r>
              <w:rPr>
                <w:rFonts w:ascii="Times New Roman" w:hAnsi="Times New Roman"/>
                <w:sz w:val="20"/>
              </w:rPr>
              <w:t>5</w:t>
            </w:r>
          </w:p>
        </w:tc>
        <w:tc>
          <w:tcPr>
            <w:tcW w:type="dxa" w:w="1955"/>
            <w:tcBorders>
              <w:top w:color="000000" w:sz="4" w:val="single"/>
              <w:left w:color="000000" w:sz="4" w:val="single"/>
              <w:bottom w:color="000000" w:sz="4" w:val="single"/>
              <w:right w:color="000000" w:sz="4" w:val="single"/>
            </w:tcBorders>
          </w:tcPr>
          <w:p w14:paraId="6E010000">
            <w:pPr>
              <w:widowControl w:val="1"/>
              <w:ind/>
              <w:jc w:val="center"/>
              <w:rPr>
                <w:rFonts w:ascii="Times New Roman" w:hAnsi="Times New Roman"/>
                <w:sz w:val="20"/>
              </w:rPr>
            </w:pPr>
            <w:r>
              <w:rPr>
                <w:rFonts w:ascii="Times New Roman" w:hAnsi="Times New Roman"/>
                <w:sz w:val="20"/>
              </w:rPr>
              <w:t>0-0%</w:t>
            </w:r>
          </w:p>
        </w:tc>
        <w:tc>
          <w:tcPr>
            <w:tcW w:type="dxa" w:w="1955"/>
            <w:tcBorders>
              <w:top w:color="000000" w:sz="4" w:val="single"/>
              <w:left w:color="000000" w:sz="4" w:val="single"/>
              <w:bottom w:color="000000" w:sz="4" w:val="single"/>
              <w:right w:color="000000" w:sz="4" w:val="single"/>
            </w:tcBorders>
          </w:tcPr>
          <w:p w14:paraId="6F010000">
            <w:pPr>
              <w:widowControl w:val="1"/>
              <w:ind/>
              <w:jc w:val="center"/>
              <w:rPr>
                <w:rFonts w:ascii="Times New Roman" w:hAnsi="Times New Roman"/>
                <w:sz w:val="20"/>
              </w:rPr>
            </w:pPr>
            <w:r>
              <w:rPr>
                <w:rFonts w:ascii="Times New Roman" w:hAnsi="Times New Roman"/>
                <w:sz w:val="20"/>
              </w:rPr>
              <w:t>1-10%</w:t>
            </w:r>
          </w:p>
        </w:tc>
        <w:tc>
          <w:tcPr>
            <w:tcW w:type="dxa" w:w="2213"/>
            <w:tcBorders>
              <w:top w:color="000000" w:sz="4" w:val="single"/>
              <w:left w:color="000000" w:sz="4" w:val="single"/>
              <w:bottom w:color="000000" w:sz="4" w:val="single"/>
              <w:right w:color="000000" w:sz="4" w:val="single"/>
            </w:tcBorders>
          </w:tcPr>
          <w:p w14:paraId="70010000">
            <w:pPr>
              <w:widowControl w:val="1"/>
              <w:ind/>
              <w:jc w:val="center"/>
              <w:rPr>
                <w:rFonts w:ascii="Times New Roman" w:hAnsi="Times New Roman"/>
                <w:sz w:val="20"/>
              </w:rPr>
            </w:pPr>
            <w:r>
              <w:rPr>
                <w:rFonts w:ascii="Times New Roman" w:hAnsi="Times New Roman"/>
                <w:sz w:val="20"/>
              </w:rPr>
              <w:t>1-10%</w:t>
            </w:r>
          </w:p>
        </w:tc>
        <w:tc>
          <w:tcPr>
            <w:tcW w:type="dxa" w:w="2126"/>
            <w:tcBorders>
              <w:top w:color="000000" w:sz="4" w:val="single"/>
              <w:left w:color="000000" w:sz="4" w:val="single"/>
              <w:bottom w:color="000000" w:sz="4" w:val="single"/>
              <w:right w:color="000000" w:sz="4" w:val="single"/>
            </w:tcBorders>
          </w:tcPr>
          <w:p w14:paraId="71010000">
            <w:pPr>
              <w:widowControl w:val="1"/>
              <w:ind/>
              <w:jc w:val="center"/>
              <w:rPr>
                <w:rFonts w:ascii="Times New Roman" w:hAnsi="Times New Roman"/>
                <w:sz w:val="20"/>
              </w:rPr>
            </w:pPr>
            <w:r>
              <w:rPr>
                <w:rFonts w:ascii="Times New Roman" w:hAnsi="Times New Roman"/>
                <w:sz w:val="20"/>
              </w:rPr>
              <w:t>3-30%</w:t>
            </w:r>
          </w:p>
        </w:tc>
        <w:tc>
          <w:tcPr>
            <w:tcW w:type="dxa" w:w="2145"/>
            <w:tcBorders>
              <w:top w:color="000000" w:sz="4" w:val="single"/>
              <w:left w:color="000000" w:sz="4" w:val="single"/>
              <w:bottom w:color="000000" w:sz="4" w:val="single"/>
              <w:right w:color="000000" w:sz="4" w:val="single"/>
            </w:tcBorders>
          </w:tcPr>
          <w:p w14:paraId="72010000">
            <w:pPr>
              <w:widowControl w:val="1"/>
              <w:ind/>
              <w:jc w:val="center"/>
              <w:rPr>
                <w:rFonts w:ascii="Times New Roman" w:hAnsi="Times New Roman"/>
                <w:sz w:val="20"/>
              </w:rPr>
            </w:pPr>
            <w:r>
              <w:rPr>
                <w:rFonts w:ascii="Times New Roman" w:hAnsi="Times New Roman"/>
                <w:sz w:val="20"/>
              </w:rPr>
              <w:t>0-00%</w:t>
            </w:r>
          </w:p>
        </w:tc>
      </w:tr>
    </w:tbl>
    <w:p w14:paraId="73010000">
      <w:r>
        <w:rPr>
          <w:rFonts w:ascii="Times New Roman" w:hAnsi="Times New Roman"/>
          <w:b w:val="1"/>
          <w:color w:val="000000"/>
          <w:sz w:val="26"/>
        </w:rPr>
        <w:t>6) Кадрлардың жаңалануы, өсу перспективасы</w:t>
      </w:r>
    </w:p>
    <w:p w14:paraId="74010000">
      <w:r>
        <w:rPr>
          <w:rFonts w:ascii="Times New Roman" w:hAnsi="Times New Roman"/>
          <w:b w:val="1"/>
          <w:color w:val="000000"/>
          <w:sz w:val="26"/>
        </w:rPr>
        <w:t>2023-2024оқу жылында жұмыстан кеткен педагог-</w:t>
      </w:r>
      <w:r>
        <w:rPr>
          <w:rFonts w:ascii="Bold" w:hAnsi="Bold"/>
          <w:color w:val="000000"/>
          <w:sz w:val="26"/>
        </w:rPr>
        <w:t>1</w:t>
      </w:r>
    </w:p>
    <w:p w14:paraId="75010000">
      <w:pPr>
        <w:rPr>
          <w:rFonts w:ascii="Times New Roman" w:hAnsi="Times New Roman"/>
        </w:rPr>
      </w:pPr>
      <w:r>
        <w:rPr>
          <w:rFonts w:ascii="Times New Roman" w:hAnsi="Times New Roman"/>
        </w:rPr>
        <w:t>1</w:t>
      </w:r>
      <w:r>
        <w:rPr>
          <w:rFonts w:ascii="Times New Roman" w:hAnsi="Times New Roman"/>
        </w:rPr>
        <w:t>)</w:t>
      </w:r>
      <w:r>
        <w:rPr>
          <w:rFonts w:ascii="Times New Roman" w:hAnsi="Times New Roman"/>
        </w:rPr>
        <w:t xml:space="preserve"> Кабиева Айша Жасулановна - өзеркімен жұмыстан кетті</w:t>
      </w:r>
    </w:p>
    <w:p w14:paraId="76010000">
      <w:pPr>
        <w:rPr>
          <w:rFonts w:ascii="Bold" w:hAnsi="Bold"/>
          <w:color w:val="000000"/>
          <w:sz w:val="26"/>
        </w:rPr>
      </w:pPr>
      <w:r>
        <w:rPr>
          <w:rFonts w:ascii="Times New Roman" w:hAnsi="Times New Roman"/>
          <w:b w:val="1"/>
          <w:color w:val="000000"/>
          <w:sz w:val="26"/>
        </w:rPr>
        <w:t>2023-2024оқу жылында жұмысқа жаңадан келен педагог-</w:t>
      </w:r>
      <w:r>
        <w:rPr>
          <w:rFonts w:ascii="Bold" w:hAnsi="Bold"/>
          <w:color w:val="000000"/>
          <w:sz w:val="26"/>
        </w:rPr>
        <w:t>1</w:t>
      </w:r>
    </w:p>
    <w:p w14:paraId="77010000">
      <w:pPr>
        <w:rPr>
          <w:rFonts w:ascii="Times New Roman" w:hAnsi="Times New Roman"/>
          <w:color w:val="000000"/>
          <w:sz w:val="26"/>
        </w:rPr>
      </w:pPr>
      <w:r>
        <w:rPr>
          <w:rFonts w:ascii="Bold" w:hAnsi="Bold"/>
          <w:color w:val="000000"/>
          <w:sz w:val="26"/>
        </w:rPr>
        <w:t>1</w:t>
      </w:r>
      <w:r>
        <w:rPr>
          <w:rFonts w:ascii="Times New Roman" w:hAnsi="Times New Roman"/>
          <w:color w:val="000000"/>
          <w:sz w:val="26"/>
        </w:rPr>
        <w:t>) Қолдасбаева Алтыншаш Асылбекқызы</w:t>
      </w:r>
    </w:p>
    <w:p w14:paraId="78010000">
      <w:pPr>
        <w:rPr>
          <w:rFonts w:ascii="Times New Roman" w:hAnsi="Times New Roman"/>
          <w:color w:val="000000"/>
          <w:sz w:val="26"/>
        </w:rPr>
      </w:pPr>
      <w:r>
        <w:rPr>
          <w:rFonts w:ascii="Times New Roman" w:hAnsi="Times New Roman"/>
          <w:color w:val="000000"/>
          <w:sz w:val="26"/>
        </w:rPr>
        <w:t xml:space="preserve">2024-2025 жылы Жеке балабақшадан Мемлекетік балабақшаға ауысты </w:t>
      </w:r>
    </w:p>
    <w:p w14:paraId="79010000">
      <w:pPr>
        <w:rPr>
          <w:rFonts w:ascii="Times New Roman" w:hAnsi="Times New Roman"/>
          <w:color w:val="000000"/>
          <w:sz w:val="26"/>
        </w:rPr>
      </w:pPr>
      <w:r>
        <w:rPr>
          <w:rFonts w:ascii="Times New Roman" w:hAnsi="Times New Roman"/>
          <w:color w:val="000000"/>
          <w:sz w:val="26"/>
        </w:rPr>
        <w:t xml:space="preserve">Минеева Айжамал Жетпісбаевна меңгеруші </w:t>
      </w:r>
    </w:p>
    <w:p w14:paraId="7A010000">
      <w:pPr>
        <w:rPr>
          <w:rFonts w:ascii="Times New Roman" w:hAnsi="Times New Roman"/>
          <w:color w:val="000000"/>
          <w:sz w:val="26"/>
        </w:rPr>
      </w:pPr>
      <w:r>
        <w:rPr>
          <w:rFonts w:ascii="Times New Roman" w:hAnsi="Times New Roman"/>
          <w:color w:val="000000"/>
          <w:sz w:val="26"/>
        </w:rPr>
        <w:t xml:space="preserve">Мұхтар Жаннұр Талғатқызы Әдіскер,тәрбиеші </w:t>
      </w:r>
    </w:p>
    <w:p w14:paraId="7B010000">
      <w:pPr>
        <w:rPr>
          <w:rFonts w:ascii="Times New Roman" w:hAnsi="Times New Roman"/>
          <w:color w:val="000000"/>
          <w:sz w:val="26"/>
        </w:rPr>
      </w:pPr>
      <w:r>
        <w:rPr>
          <w:rFonts w:ascii="Times New Roman" w:hAnsi="Times New Roman"/>
          <w:color w:val="000000"/>
          <w:sz w:val="26"/>
        </w:rPr>
        <w:t>Мұханбедярова Нұрайым Естайқызы</w:t>
      </w:r>
    </w:p>
    <w:p w14:paraId="7C010000">
      <w:r>
        <w:rPr>
          <w:rFonts w:ascii="Times New Roman" w:hAnsi="Times New Roman"/>
          <w:b w:val="1"/>
          <w:color w:val="000000"/>
          <w:sz w:val="24"/>
        </w:rPr>
        <w:t>7</w:t>
      </w:r>
      <w:r>
        <w:rPr>
          <w:rFonts w:ascii="Times New Roman" w:hAnsi="Times New Roman"/>
          <w:b w:val="1"/>
          <w:color w:val="000000"/>
          <w:sz w:val="26"/>
        </w:rPr>
        <w:t>)Біліктілік категориясы бойынша педагогтар құрамы</w:t>
      </w:r>
    </w:p>
    <w:p w14:paraId="7D010000">
      <w:pPr>
        <w:rPr>
          <w:rFonts w:ascii="Times New Roman" w:hAnsi="Times New Roman"/>
          <w:b w:val="1"/>
          <w:color w:val="000000"/>
          <w:sz w:val="26"/>
        </w:rPr>
      </w:pPr>
      <w:r>
        <w:rPr>
          <w:rFonts w:ascii="Times New Roman" w:hAnsi="Times New Roman"/>
          <w:b w:val="1"/>
          <w:color w:val="000000"/>
          <w:sz w:val="26"/>
        </w:rPr>
        <w:t>Категория алған педагогтар жоқ.</w:t>
      </w:r>
    </w:p>
    <w:p w14:paraId="7E010000">
      <w:r>
        <w:rPr>
          <w:rFonts w:ascii="Times New Roman" w:hAnsi="Times New Roman"/>
          <w:b w:val="1"/>
          <w:color w:val="000000"/>
          <w:sz w:val="26"/>
        </w:rPr>
        <w:t>8) Соңғы үшжылда біліктілік категориясынарттырған педагогтардың үлесі</w:t>
      </w:r>
    </w:p>
    <w:p w14:paraId="7F010000">
      <w:r>
        <w:rPr>
          <w:rFonts w:ascii="Times New Roman" w:hAnsi="Times New Roman"/>
          <w:b w:val="1"/>
          <w:color w:val="000000"/>
          <w:sz w:val="26"/>
        </w:rPr>
        <w:t>2022-2023 -2024-2025 оқу жылында біліктілік санатын алған педагогтар жоқ:</w:t>
      </w:r>
    </w:p>
    <w:p w14:paraId="80010000">
      <w:pPr>
        <w:rPr>
          <w:rFonts w:ascii="Times New Roman" w:hAnsi="Times New Roman"/>
          <w:b w:val="1"/>
          <w:color w:val="000000"/>
          <w:sz w:val="26"/>
        </w:rPr>
      </w:pPr>
    </w:p>
    <w:p w14:paraId="81010000">
      <w:r>
        <w:rPr>
          <w:rFonts w:ascii="Times New Roman" w:hAnsi="Times New Roman"/>
          <w:b w:val="1"/>
          <w:color w:val="000000"/>
          <w:sz w:val="26"/>
        </w:rPr>
        <w:t>9)2022-2023оқу жылындағы жетістіктер туралы мәлімет</w:t>
      </w:r>
    </w:p>
    <w:p w14:paraId="82010000">
      <w:r>
        <w:rPr>
          <w:rFonts w:ascii="Times New Roman" w:hAnsi="Times New Roman"/>
          <w:b w:val="1"/>
          <w:color w:val="000000"/>
          <w:sz w:val="26"/>
        </w:rPr>
        <w:t>Жетістіктер туралы мәлімет жоқ.</w:t>
      </w:r>
    </w:p>
    <w:p w14:paraId="83010000">
      <w:pPr>
        <w:widowControl w:val="1"/>
        <w:ind w:firstLine="2349"/>
        <w:jc w:val="both"/>
      </w:pPr>
      <w:r>
        <w:rPr>
          <w:rFonts w:ascii="Times New Roman" w:hAnsi="Times New Roman"/>
          <w:b w:val="1"/>
          <w:color w:val="000000"/>
          <w:sz w:val="26"/>
        </w:rPr>
        <w:t>2024</w:t>
      </w:r>
      <w:r>
        <w:rPr>
          <w:rFonts w:ascii="Times New Roman" w:hAnsi="Times New Roman"/>
          <w:b w:val="1"/>
          <w:color w:val="000000"/>
          <w:sz w:val="26"/>
        </w:rPr>
        <w:t>-2025</w:t>
      </w:r>
      <w:r>
        <w:rPr>
          <w:rFonts w:ascii="Times New Roman" w:hAnsi="Times New Roman"/>
          <w:b w:val="1"/>
          <w:color w:val="000000"/>
          <w:sz w:val="26"/>
        </w:rPr>
        <w:t>оқу жылындағы жетістіктер туралы мәлімет</w:t>
      </w:r>
    </w:p>
    <w:tbl>
      <w:tblPr>
        <w:tblStyle w:val="Style_1"/>
        <w:tblW w:type="auto" w:w="0"/>
        <w:tblInd w:type="dxa" w:w="125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720"/>
        <w:gridCol w:w="8970"/>
      </w:tblGrid>
      <w:tr>
        <w:tc>
          <w:tcPr>
            <w:tcW w:type="dxa" w:w="3720"/>
            <w:tcBorders>
              <w:top w:color="000000" w:sz="4" w:val="single"/>
              <w:left w:color="000000" w:sz="4" w:val="single"/>
              <w:bottom w:color="000000" w:sz="4" w:val="single"/>
              <w:right w:color="000000" w:sz="4" w:val="single"/>
            </w:tcBorders>
          </w:tcPr>
          <w:p w14:paraId="84010000">
            <w:pPr>
              <w:widowControl w:val="1"/>
              <w:ind w:firstLine="402"/>
              <w:rPr>
                <w:rFonts w:ascii="Times New Roman" w:hAnsi="Times New Roman"/>
                <w:b w:val="1"/>
                <w:color w:val="000000"/>
                <w:sz w:val="20"/>
              </w:rPr>
            </w:pPr>
            <w:r>
              <w:rPr>
                <w:rFonts w:ascii="Times New Roman" w:hAnsi="Times New Roman"/>
                <w:b w:val="1"/>
                <w:color w:val="000000"/>
                <w:sz w:val="20"/>
              </w:rPr>
              <w:t>Аты-жөні</w:t>
            </w:r>
          </w:p>
        </w:tc>
        <w:tc>
          <w:tcPr>
            <w:tcW w:type="dxa" w:w="8970"/>
            <w:tcBorders>
              <w:top w:color="000000" w:sz="4" w:val="single"/>
              <w:left w:color="000000" w:sz="4" w:val="single"/>
              <w:bottom w:color="000000" w:sz="4" w:val="single"/>
              <w:right w:color="000000" w:sz="4" w:val="single"/>
            </w:tcBorders>
          </w:tcPr>
          <w:p w14:paraId="85010000">
            <w:pPr>
              <w:widowControl w:val="1"/>
              <w:ind/>
              <w:jc w:val="center"/>
              <w:rPr>
                <w:rFonts w:ascii="Times New Roman" w:hAnsi="Times New Roman"/>
                <w:b w:val="1"/>
                <w:color w:val="000000"/>
                <w:sz w:val="20"/>
              </w:rPr>
            </w:pPr>
            <w:r>
              <w:rPr>
                <w:rFonts w:ascii="Times New Roman" w:hAnsi="Times New Roman"/>
                <w:b w:val="1"/>
                <w:color w:val="000000"/>
                <w:sz w:val="20"/>
              </w:rPr>
              <w:t>Жетістіктер</w:t>
            </w:r>
          </w:p>
        </w:tc>
      </w:tr>
      <w:tr>
        <w:trPr>
          <w:trHeight w:hRule="atLeast" w:val="503"/>
        </w:trPr>
        <w:tc>
          <w:tcPr>
            <w:tcW w:type="dxa" w:w="3720"/>
            <w:tcBorders>
              <w:top w:color="000000" w:sz="4" w:val="single"/>
              <w:left w:color="000000" w:sz="4" w:val="single"/>
              <w:bottom w:color="000000" w:sz="4" w:val="single"/>
              <w:right w:color="000000" w:sz="4" w:val="single"/>
            </w:tcBorders>
          </w:tcPr>
          <w:p w14:paraId="86010000">
            <w:r>
              <w:t>Бралинова А.З</w:t>
            </w:r>
          </w:p>
        </w:tc>
        <w:tc>
          <w:tcPr>
            <w:tcW w:type="dxa" w:w="8970"/>
            <w:tcBorders>
              <w:top w:color="000000" w:sz="4" w:val="single"/>
              <w:left w:color="000000" w:sz="4" w:val="single"/>
              <w:bottom w:color="000000" w:sz="4" w:val="single"/>
              <w:right w:color="000000" w:sz="4" w:val="single"/>
            </w:tcBorders>
          </w:tcPr>
          <w:p w14:paraId="87010000">
            <w:pPr>
              <w:rPr>
                <w:rFonts w:ascii="Times New Roman" w:hAnsi="Times New Roman"/>
                <w:b w:val="1"/>
                <w:color w:val="000000"/>
                <w:sz w:val="20"/>
              </w:rPr>
            </w:pPr>
            <w:r>
              <w:rPr>
                <w:rFonts w:ascii="Times New Roman" w:hAnsi="Times New Roman"/>
                <w:b w:val="1"/>
                <w:color w:val="000000"/>
                <w:sz w:val="20"/>
              </w:rPr>
              <w:t>2.Диплом , Алғыс хат “Бояаулар құпиясы ” Халықаралық байқауының жеңімпаздары мен жүлдегерлерін сапалы дайындағаныңыз үшін.</w:t>
            </w:r>
          </w:p>
        </w:tc>
      </w:tr>
    </w:tbl>
    <w:p w14:paraId="88010000">
      <w:pPr>
        <w:widowControl w:val="1"/>
        <w:ind w:firstLine="3524"/>
        <w:jc w:val="both"/>
      </w:pPr>
    </w:p>
    <w:p w14:paraId="89010000">
      <w:pPr>
        <w:widowControl w:val="1"/>
        <w:ind w:firstLine="3524"/>
        <w:jc w:val="both"/>
      </w:pPr>
      <w:r>
        <w:rPr>
          <w:rFonts w:ascii="Times New Roman" w:hAnsi="Times New Roman"/>
          <w:b w:val="1"/>
          <w:color w:val="000000"/>
          <w:sz w:val="26"/>
        </w:rPr>
        <w:t>202</w:t>
      </w:r>
      <w:r>
        <w:rPr>
          <w:rFonts w:ascii="Times New Roman" w:hAnsi="Times New Roman"/>
          <w:b w:val="1"/>
          <w:color w:val="000000"/>
          <w:sz w:val="26"/>
        </w:rPr>
        <w:t>4</w:t>
      </w:r>
      <w:r>
        <w:rPr>
          <w:rFonts w:ascii="Times New Roman" w:hAnsi="Times New Roman"/>
          <w:b w:val="1"/>
          <w:color w:val="000000"/>
          <w:sz w:val="26"/>
        </w:rPr>
        <w:t>-202</w:t>
      </w:r>
      <w:r>
        <w:rPr>
          <w:rFonts w:ascii="Times New Roman" w:hAnsi="Times New Roman"/>
          <w:b w:val="1"/>
          <w:color w:val="000000"/>
          <w:sz w:val="26"/>
        </w:rPr>
        <w:t>5</w:t>
      </w:r>
      <w:r>
        <w:rPr>
          <w:rFonts w:ascii="Times New Roman" w:hAnsi="Times New Roman"/>
          <w:b w:val="1"/>
          <w:color w:val="000000"/>
          <w:sz w:val="26"/>
        </w:rPr>
        <w:t>оқу жылындағы жетістіктер туралы мәлімет</w:t>
      </w:r>
      <w:r>
        <w:rPr>
          <w:rFonts w:ascii="Times New Roman" w:hAnsi="Times New Roman"/>
          <w:b w:val="1"/>
          <w:color w:val="000000"/>
          <w:sz w:val="26"/>
        </w:rPr>
        <w:t xml:space="preserve"> жоқ</w:t>
      </w:r>
    </w:p>
    <w:p w14:paraId="8A010000">
      <w:r>
        <w:rPr>
          <w:rFonts w:ascii="Times New Roman" w:hAnsi="Times New Roman"/>
          <w:b w:val="1"/>
          <w:color w:val="000000"/>
          <w:sz w:val="26"/>
        </w:rPr>
        <w:t>10) Педагогикалық кадрларды қайта даярлау жоспарының барлығы және орындалуы</w:t>
      </w:r>
    </w:p>
    <w:p w14:paraId="8B010000">
      <w:pPr>
        <w:rPr>
          <w:rFonts w:ascii="Times New Roman" w:hAnsi="Times New Roman"/>
          <w:color w:val="000000"/>
          <w:sz w:val="26"/>
        </w:rPr>
      </w:pPr>
      <w:r>
        <w:rPr>
          <w:rFonts w:ascii="Times New Roman" w:hAnsi="Times New Roman"/>
          <w:color w:val="000000"/>
          <w:sz w:val="26"/>
        </w:rPr>
        <w:t>Бөбекжай-бақшасында бақшасында 2022-2025 оқу жылдар аралығында 5жылға арналған педагогикалық кадрларды қайта даярлау курсынан өткен педагогтар жоқ.</w:t>
      </w:r>
    </w:p>
    <w:p w14:paraId="8C010000">
      <w:pPr>
        <w:widowControl w:val="1"/>
        <w:ind/>
        <w:jc w:val="center"/>
        <w:rPr>
          <w:rFonts w:ascii="Times New Roman" w:hAnsi="Times New Roman"/>
          <w:color w:val="000000"/>
          <w:sz w:val="26"/>
        </w:rPr>
      </w:pPr>
      <w:r>
        <w:rPr>
          <w:rFonts w:ascii="Times New Roman" w:hAnsi="Times New Roman"/>
          <w:b w:val="1"/>
          <w:color w:val="000000"/>
          <w:sz w:val="26"/>
        </w:rPr>
        <w:t xml:space="preserve">2022-2023 жылы; </w:t>
      </w:r>
      <w:r>
        <w:rPr>
          <w:rFonts w:ascii="Times New Roman" w:hAnsi="Times New Roman"/>
          <w:color w:val="000000"/>
          <w:sz w:val="26"/>
        </w:rPr>
        <w:t>Оқу</w:t>
      </w:r>
      <w:r>
        <w:rPr>
          <w:rFonts w:ascii="Times New Roman" w:hAnsi="Times New Roman"/>
          <w:color w:val="000000"/>
          <w:sz w:val="26"/>
        </w:rPr>
        <w:t xml:space="preserve"> жылдар аралығында 5 жылға арналған педагогикалық кадрларды қайта даярлау курсынан өт</w:t>
      </w:r>
      <w:r>
        <w:rPr>
          <w:rFonts w:ascii="Times New Roman" w:hAnsi="Times New Roman"/>
          <w:color w:val="000000"/>
          <w:sz w:val="26"/>
        </w:rPr>
        <w:t>кен педагогтар жоқ.</w:t>
      </w:r>
    </w:p>
    <w:p w14:paraId="8D010000">
      <w:pPr>
        <w:widowControl w:val="1"/>
        <w:ind/>
        <w:jc w:val="center"/>
        <w:rPr>
          <w:rFonts w:ascii="Times New Roman" w:hAnsi="Times New Roman"/>
          <w:b w:val="1"/>
          <w:color w:val="000000"/>
          <w:sz w:val="26"/>
        </w:rPr>
      </w:pPr>
      <w:r>
        <w:rPr>
          <w:rFonts w:ascii="Times New Roman" w:hAnsi="Times New Roman"/>
          <w:b w:val="1"/>
          <w:color w:val="000000"/>
          <w:sz w:val="26"/>
        </w:rPr>
        <w:t>2024-2025 оқу жылы</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5"/>
        <w:gridCol w:w="3592"/>
        <w:gridCol w:w="2310"/>
        <w:gridCol w:w="2475"/>
        <w:gridCol w:w="2355"/>
        <w:gridCol w:w="2820"/>
      </w:tblGrid>
      <w:tr>
        <w:tc>
          <w:tcPr>
            <w:tcW w:type="dxa" w:w="465"/>
            <w:tcBorders>
              <w:top w:color="000000" w:sz="4" w:val="single"/>
              <w:left w:color="000000" w:sz="4" w:val="single"/>
              <w:bottom w:color="000000" w:sz="4" w:val="single"/>
              <w:right w:color="000000" w:sz="4" w:val="single"/>
            </w:tcBorders>
          </w:tcPr>
          <w:p w14:paraId="8E010000">
            <w:pPr>
              <w:rPr>
                <w:rFonts w:ascii="Times New Roman" w:hAnsi="Times New Roman"/>
                <w:color w:val="000000"/>
                <w:sz w:val="26"/>
              </w:rPr>
            </w:pPr>
            <w:r>
              <w:rPr>
                <w:rFonts w:ascii="Times New Roman" w:hAnsi="Times New Roman"/>
                <w:color w:val="000000"/>
                <w:sz w:val="26"/>
              </w:rPr>
              <w:t>№</w:t>
            </w:r>
          </w:p>
        </w:tc>
        <w:tc>
          <w:tcPr>
            <w:tcW w:type="dxa" w:w="3592"/>
            <w:tcBorders>
              <w:top w:color="000000" w:sz="4" w:val="single"/>
              <w:left w:color="000000" w:sz="4" w:val="single"/>
              <w:bottom w:color="000000" w:sz="4" w:val="single"/>
              <w:right w:color="000000" w:sz="4" w:val="single"/>
            </w:tcBorders>
          </w:tcPr>
          <w:p w14:paraId="8F010000">
            <w:pPr>
              <w:rPr>
                <w:rFonts w:ascii="Times New Roman" w:hAnsi="Times New Roman"/>
                <w:color w:val="000000"/>
                <w:sz w:val="26"/>
              </w:rPr>
            </w:pPr>
            <w:r>
              <w:rPr>
                <w:rFonts w:ascii="Times New Roman" w:hAnsi="Times New Roman"/>
                <w:color w:val="000000"/>
                <w:sz w:val="26"/>
              </w:rPr>
              <w:t>Аты-жөні тегі</w:t>
            </w:r>
          </w:p>
        </w:tc>
        <w:tc>
          <w:tcPr>
            <w:tcW w:type="dxa" w:w="2310"/>
            <w:tcBorders>
              <w:top w:color="000000" w:sz="4" w:val="single"/>
              <w:left w:color="000000" w:sz="4" w:val="single"/>
              <w:bottom w:color="000000" w:sz="4" w:val="single"/>
              <w:right w:color="000000" w:sz="4" w:val="single"/>
            </w:tcBorders>
          </w:tcPr>
          <w:p w14:paraId="90010000">
            <w:pPr>
              <w:rPr>
                <w:rFonts w:ascii="Times New Roman" w:hAnsi="Times New Roman"/>
                <w:color w:val="000000"/>
                <w:sz w:val="26"/>
              </w:rPr>
            </w:pPr>
            <w:r>
              <w:rPr>
                <w:rFonts w:ascii="Times New Roman" w:hAnsi="Times New Roman"/>
                <w:color w:val="000000"/>
                <w:sz w:val="26"/>
              </w:rPr>
              <w:t>Курс атауы</w:t>
            </w:r>
          </w:p>
        </w:tc>
        <w:tc>
          <w:tcPr>
            <w:tcW w:type="dxa" w:w="2475"/>
            <w:tcBorders>
              <w:top w:color="000000" w:sz="4" w:val="single"/>
              <w:left w:color="000000" w:sz="4" w:val="single"/>
              <w:bottom w:color="000000" w:sz="4" w:val="single"/>
              <w:right w:color="000000" w:sz="4" w:val="single"/>
            </w:tcBorders>
          </w:tcPr>
          <w:p w14:paraId="91010000">
            <w:pPr>
              <w:rPr>
                <w:rFonts w:ascii="Times New Roman" w:hAnsi="Times New Roman"/>
                <w:color w:val="000000"/>
                <w:sz w:val="26"/>
              </w:rPr>
            </w:pPr>
            <w:r>
              <w:rPr>
                <w:rFonts w:ascii="Times New Roman" w:hAnsi="Times New Roman"/>
                <w:color w:val="000000"/>
                <w:sz w:val="26"/>
              </w:rPr>
              <w:t>Өткен уақыты</w:t>
            </w:r>
          </w:p>
        </w:tc>
        <w:tc>
          <w:tcPr>
            <w:tcW w:type="dxa" w:w="2355"/>
            <w:tcBorders>
              <w:top w:color="000000" w:sz="4" w:val="single"/>
              <w:left w:color="000000" w:sz="4" w:val="single"/>
              <w:bottom w:color="000000" w:sz="4" w:val="single"/>
              <w:right w:color="000000" w:sz="4" w:val="single"/>
            </w:tcBorders>
          </w:tcPr>
          <w:p w14:paraId="92010000">
            <w:pPr>
              <w:rPr>
                <w:rFonts w:ascii="Times New Roman" w:hAnsi="Times New Roman"/>
                <w:color w:val="000000"/>
                <w:sz w:val="26"/>
              </w:rPr>
            </w:pPr>
            <w:r>
              <w:rPr>
                <w:rFonts w:ascii="Times New Roman" w:hAnsi="Times New Roman"/>
                <w:color w:val="000000"/>
                <w:sz w:val="26"/>
              </w:rPr>
              <w:t>Қайдан өткен</w:t>
            </w:r>
          </w:p>
        </w:tc>
        <w:tc>
          <w:tcPr>
            <w:tcW w:type="dxa" w:w="2820"/>
            <w:tcBorders>
              <w:top w:color="000000" w:sz="4" w:val="single"/>
              <w:left w:color="000000" w:sz="4" w:val="single"/>
              <w:bottom w:color="000000" w:sz="4" w:val="single"/>
              <w:right w:color="000000" w:sz="4" w:val="single"/>
            </w:tcBorders>
          </w:tcPr>
          <w:p w14:paraId="93010000">
            <w:pPr>
              <w:rPr>
                <w:rFonts w:ascii="Times New Roman" w:hAnsi="Times New Roman"/>
                <w:color w:val="000000"/>
                <w:sz w:val="26"/>
              </w:rPr>
            </w:pPr>
            <w:r>
              <w:rPr>
                <w:rFonts w:ascii="Times New Roman" w:hAnsi="Times New Roman"/>
                <w:color w:val="000000"/>
                <w:sz w:val="26"/>
              </w:rPr>
              <w:t>Базалық емес қосымша</w:t>
            </w:r>
          </w:p>
        </w:tc>
      </w:tr>
      <w:tr>
        <w:tc>
          <w:tcPr>
            <w:tcW w:type="dxa" w:w="465"/>
            <w:tcBorders>
              <w:top w:color="000000" w:sz="4" w:val="single"/>
              <w:left w:color="000000" w:sz="4" w:val="single"/>
              <w:bottom w:color="000000" w:sz="4" w:val="single"/>
              <w:right w:color="000000" w:sz="4" w:val="single"/>
            </w:tcBorders>
          </w:tcPr>
          <w:p w14:paraId="94010000">
            <w:pPr>
              <w:rPr>
                <w:rFonts w:ascii="Times New Roman" w:hAnsi="Times New Roman"/>
                <w:color w:val="000000"/>
                <w:sz w:val="26"/>
              </w:rPr>
            </w:pPr>
            <w:r>
              <w:rPr>
                <w:rFonts w:ascii="Times New Roman" w:hAnsi="Times New Roman"/>
                <w:color w:val="000000"/>
                <w:sz w:val="26"/>
              </w:rPr>
              <w:t>1</w:t>
            </w:r>
          </w:p>
        </w:tc>
        <w:tc>
          <w:tcPr>
            <w:tcW w:type="dxa" w:w="3592"/>
            <w:tcBorders>
              <w:top w:color="000000" w:sz="4" w:val="single"/>
              <w:left w:color="000000" w:sz="4" w:val="single"/>
              <w:bottom w:color="000000" w:sz="4" w:val="single"/>
              <w:right w:color="000000" w:sz="4" w:val="single"/>
            </w:tcBorders>
          </w:tcPr>
          <w:p w14:paraId="95010000">
            <w:pPr>
              <w:rPr>
                <w:rFonts w:ascii="Times New Roman" w:hAnsi="Times New Roman"/>
                <w:color w:val="000000"/>
                <w:sz w:val="26"/>
              </w:rPr>
            </w:pPr>
            <w:r>
              <w:rPr>
                <w:rFonts w:ascii="Times New Roman" w:hAnsi="Times New Roman"/>
                <w:color w:val="000000"/>
                <w:sz w:val="26"/>
              </w:rPr>
              <w:t>Мұхтар Жаннұр Талғатқызы</w:t>
            </w:r>
          </w:p>
        </w:tc>
        <w:tc>
          <w:tcPr>
            <w:tcW w:type="dxa" w:w="2310"/>
            <w:tcBorders>
              <w:top w:color="000000" w:sz="4" w:val="single"/>
              <w:left w:color="000000" w:sz="4" w:val="single"/>
              <w:bottom w:color="000000" w:sz="4" w:val="single"/>
              <w:right w:color="000000" w:sz="4" w:val="single"/>
            </w:tcBorders>
          </w:tcPr>
          <w:p w14:paraId="96010000">
            <w:pPr>
              <w:rPr>
                <w:rFonts w:ascii="Times New Roman" w:hAnsi="Times New Roman"/>
                <w:color w:val="000000"/>
                <w:sz w:val="26"/>
              </w:rPr>
            </w:pPr>
            <w:r>
              <w:rPr>
                <w:rFonts w:ascii="Times New Roman" w:hAnsi="Times New Roman"/>
                <w:b w:val="1"/>
                <w:color w:val="000000"/>
                <w:sz w:val="20"/>
              </w:rPr>
              <w:t xml:space="preserve"> “Мектепке дейінгі ұйымдарда және мектепалды сыныптарда заттық-кеңістіктік дамытушы ортаны ұйымдастыру және педагогикалық процестің сапасын </w:t>
            </w:r>
            <w:r>
              <w:rPr>
                <w:rFonts w:ascii="Times New Roman" w:hAnsi="Times New Roman"/>
                <w:b w:val="1"/>
                <w:color w:val="000000"/>
                <w:sz w:val="20"/>
              </w:rPr>
              <w:t xml:space="preserve">қамтамасыз ету”   </w:t>
            </w:r>
          </w:p>
        </w:tc>
        <w:tc>
          <w:tcPr>
            <w:tcW w:type="dxa" w:w="2475"/>
            <w:tcBorders>
              <w:top w:color="000000" w:sz="4" w:val="single"/>
              <w:left w:color="000000" w:sz="4" w:val="single"/>
              <w:bottom w:color="000000" w:sz="4" w:val="single"/>
              <w:right w:color="000000" w:sz="4" w:val="single"/>
            </w:tcBorders>
          </w:tcPr>
          <w:p w14:paraId="97010000">
            <w:pPr>
              <w:rPr>
                <w:rFonts w:ascii="Times New Roman" w:hAnsi="Times New Roman"/>
                <w:color w:val="000000"/>
                <w:sz w:val="26"/>
              </w:rPr>
            </w:pPr>
            <w:r>
              <w:rPr>
                <w:rFonts w:ascii="Times New Roman" w:hAnsi="Times New Roman"/>
                <w:b w:val="1"/>
                <w:color w:val="000000"/>
                <w:sz w:val="20"/>
              </w:rPr>
              <w:t>07.10-18.10.2024ж</w:t>
            </w:r>
          </w:p>
        </w:tc>
        <w:tc>
          <w:tcPr>
            <w:tcW w:type="dxa" w:w="2355"/>
            <w:tcBorders>
              <w:top w:color="000000" w:sz="4" w:val="single"/>
              <w:left w:color="000000" w:sz="4" w:val="single"/>
              <w:bottom w:color="000000" w:sz="4" w:val="single"/>
              <w:right w:color="000000" w:sz="4" w:val="single"/>
            </w:tcBorders>
          </w:tcPr>
          <w:p w14:paraId="98010000">
            <w:r>
              <w:rPr>
                <w:rFonts w:ascii="Times New Roman" w:hAnsi="Times New Roman"/>
                <w:b w:val="1"/>
                <w:color w:val="000000"/>
                <w:sz w:val="20"/>
              </w:rPr>
              <w:t xml:space="preserve"> Қазақстан Республикасы оқу-ағарту министрлігі балаларды ерте дамыту институты.</w:t>
            </w:r>
          </w:p>
          <w:p w14:paraId="99010000">
            <w:pPr>
              <w:rPr>
                <w:rFonts w:ascii="Times New Roman" w:hAnsi="Times New Roman"/>
                <w:color w:val="000000"/>
                <w:sz w:val="26"/>
              </w:rPr>
            </w:pPr>
          </w:p>
        </w:tc>
        <w:tc>
          <w:tcPr>
            <w:tcW w:type="dxa" w:w="2820"/>
            <w:tcBorders>
              <w:top w:color="000000" w:sz="4" w:val="single"/>
              <w:left w:color="000000" w:sz="4" w:val="single"/>
              <w:bottom w:color="000000" w:sz="4" w:val="single"/>
              <w:right w:color="000000" w:sz="4" w:val="single"/>
            </w:tcBorders>
          </w:tcPr>
          <w:p w14:paraId="9A010000">
            <w:pPr>
              <w:rPr>
                <w:rFonts w:ascii="Times New Roman" w:hAnsi="Times New Roman"/>
                <w:color w:val="000000"/>
                <w:sz w:val="26"/>
              </w:rPr>
            </w:pPr>
            <w:r>
              <w:rPr>
                <w:rFonts w:ascii="Times New Roman" w:hAnsi="Times New Roman"/>
                <w:color w:val="000000"/>
                <w:sz w:val="26"/>
              </w:rPr>
              <w:t>Базалық</w:t>
            </w:r>
          </w:p>
        </w:tc>
      </w:tr>
    </w:tbl>
    <w:p w14:paraId="9B010000">
      <w:r>
        <w:rPr>
          <w:rFonts w:ascii="Times New Roman" w:hAnsi="Times New Roman"/>
          <w:b w:val="1"/>
          <w:color w:val="000000"/>
          <w:sz w:val="26"/>
        </w:rPr>
        <w:t>Қорытынды: 2022-2023, 2023-2024, 2024-2025 оқу жылдары бөбекжай-бақша педагогтарының барлығы біліктілік арттыру курстарынан толық  %өтті.</w:t>
      </w:r>
    </w:p>
    <w:p w14:paraId="9C010000">
      <w:r>
        <w:rPr>
          <w:rFonts w:ascii="Times New Roman" w:hAnsi="Times New Roman"/>
          <w:b w:val="1"/>
          <w:color w:val="000000"/>
          <w:sz w:val="26"/>
        </w:rPr>
        <w:t>3.Тәрбиеленушілер контингенті</w:t>
      </w:r>
    </w:p>
    <w:p w14:paraId="9D010000">
      <w:r>
        <w:rPr>
          <w:rFonts w:ascii="Times New Roman" w:hAnsi="Times New Roman"/>
          <w:b w:val="1"/>
          <w:color w:val="000000"/>
          <w:sz w:val="24"/>
        </w:rPr>
        <w:t>Балалардың жас ерекшелігі:</w:t>
      </w:r>
    </w:p>
    <w:tbl>
      <w:tblPr>
        <w:tblStyle w:val="Style_1"/>
        <w:tblW w:type="auto" w:w="0"/>
        <w:tblInd w:type="dxa" w:w="17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460"/>
        <w:gridCol w:w="3150"/>
        <w:gridCol w:w="3165"/>
        <w:gridCol w:w="2715"/>
        <w:gridCol w:w="1920"/>
      </w:tblGrid>
      <w:tr>
        <w:trPr>
          <w:trHeight w:hRule="atLeast" w:val="375"/>
        </w:trPr>
        <w:tc>
          <w:tcPr>
            <w:tcW w:type="dxa" w:w="2460"/>
            <w:tcBorders>
              <w:top w:color="000000" w:sz="4" w:val="single"/>
              <w:left w:color="000000" w:sz="4" w:val="single"/>
              <w:bottom w:color="000000" w:sz="4" w:val="single"/>
              <w:right w:color="000000" w:sz="4" w:val="single"/>
            </w:tcBorders>
          </w:tcPr>
          <w:p w14:paraId="9E010000">
            <w:pPr>
              <w:rPr>
                <w:rFonts w:ascii="Times New Roman" w:hAnsi="Times New Roman"/>
                <w:b w:val="1"/>
                <w:sz w:val="20"/>
              </w:rPr>
            </w:pPr>
            <w:r>
              <w:rPr>
                <w:rFonts w:ascii="Times New Roman" w:hAnsi="Times New Roman"/>
                <w:b w:val="1"/>
                <w:sz w:val="20"/>
              </w:rPr>
              <w:t>Оқу жылдары</w:t>
            </w:r>
          </w:p>
        </w:tc>
        <w:tc>
          <w:tcPr>
            <w:tcW w:type="dxa" w:w="3150"/>
            <w:tcBorders>
              <w:top w:color="000000" w:sz="4" w:val="single"/>
              <w:left w:color="000000" w:sz="4" w:val="single"/>
              <w:bottom w:color="000000" w:sz="4" w:val="single"/>
              <w:right w:color="000000" w:sz="4" w:val="single"/>
            </w:tcBorders>
          </w:tcPr>
          <w:p w14:paraId="9F010000">
            <w:pPr>
              <w:rPr>
                <w:rFonts w:ascii="Times New Roman" w:hAnsi="Times New Roman"/>
                <w:b w:val="1"/>
                <w:sz w:val="20"/>
              </w:rPr>
            </w:pPr>
            <w:r>
              <w:rPr>
                <w:rFonts w:ascii="Times New Roman" w:hAnsi="Times New Roman"/>
                <w:b w:val="1"/>
                <w:sz w:val="20"/>
              </w:rPr>
              <w:t>Бала саны</w:t>
            </w:r>
          </w:p>
        </w:tc>
        <w:tc>
          <w:tcPr>
            <w:tcW w:type="dxa" w:w="3165"/>
            <w:tcBorders>
              <w:top w:color="000000" w:sz="4" w:val="single"/>
              <w:left w:color="000000" w:sz="4" w:val="single"/>
              <w:bottom w:color="000000" w:sz="4" w:val="single"/>
              <w:right w:color="000000" w:sz="4" w:val="single"/>
            </w:tcBorders>
          </w:tcPr>
          <w:p w14:paraId="A0010000">
            <w:pPr>
              <w:rPr>
                <w:rFonts w:ascii="Times New Roman" w:hAnsi="Times New Roman"/>
                <w:b w:val="1"/>
                <w:sz w:val="20"/>
              </w:rPr>
            </w:pPr>
            <w:r>
              <w:rPr>
                <w:rFonts w:ascii="Times New Roman" w:hAnsi="Times New Roman"/>
                <w:b w:val="1"/>
                <w:sz w:val="20"/>
              </w:rPr>
              <w:t xml:space="preserve">2-жас </w:t>
            </w:r>
          </w:p>
        </w:tc>
        <w:tc>
          <w:tcPr>
            <w:tcW w:type="dxa" w:w="2715"/>
            <w:tcBorders>
              <w:top w:color="000000" w:sz="4" w:val="single"/>
              <w:left w:color="000000" w:sz="4" w:val="single"/>
              <w:bottom w:color="000000" w:sz="4" w:val="single"/>
              <w:right w:color="000000" w:sz="4" w:val="single"/>
            </w:tcBorders>
          </w:tcPr>
          <w:p w14:paraId="A1010000">
            <w:pPr>
              <w:rPr>
                <w:rFonts w:ascii="Times New Roman" w:hAnsi="Times New Roman"/>
                <w:b w:val="1"/>
                <w:sz w:val="20"/>
              </w:rPr>
            </w:pPr>
            <w:r>
              <w:rPr>
                <w:rFonts w:ascii="Times New Roman" w:hAnsi="Times New Roman"/>
                <w:b w:val="1"/>
                <w:sz w:val="20"/>
              </w:rPr>
              <w:t>3-жас</w:t>
            </w:r>
          </w:p>
        </w:tc>
        <w:tc>
          <w:tcPr>
            <w:tcW w:type="dxa" w:w="1920"/>
            <w:tcBorders>
              <w:top w:color="000000" w:sz="4" w:val="single"/>
              <w:left w:color="000000" w:sz="4" w:val="single"/>
              <w:bottom w:color="000000" w:sz="4" w:val="single"/>
              <w:right w:color="000000" w:sz="4" w:val="single"/>
            </w:tcBorders>
          </w:tcPr>
          <w:p w14:paraId="A2010000">
            <w:pPr>
              <w:rPr>
                <w:rFonts w:ascii="Times New Roman" w:hAnsi="Times New Roman"/>
                <w:b w:val="1"/>
                <w:sz w:val="20"/>
              </w:rPr>
            </w:pPr>
            <w:r>
              <w:rPr>
                <w:rFonts w:ascii="Times New Roman" w:hAnsi="Times New Roman"/>
                <w:b w:val="1"/>
                <w:sz w:val="20"/>
              </w:rPr>
              <w:t>4-жас</w:t>
            </w:r>
          </w:p>
        </w:tc>
      </w:tr>
      <w:tr>
        <w:trPr>
          <w:trHeight w:hRule="atLeast" w:val="375"/>
        </w:trPr>
        <w:tc>
          <w:tcPr>
            <w:tcW w:type="dxa" w:w="2460"/>
            <w:tcBorders>
              <w:top w:color="000000" w:sz="4" w:val="single"/>
              <w:left w:color="000000" w:sz="4" w:val="single"/>
              <w:bottom w:color="000000" w:sz="4" w:val="single"/>
              <w:right w:color="000000" w:sz="4" w:val="single"/>
            </w:tcBorders>
          </w:tcPr>
          <w:p w14:paraId="A3010000">
            <w:pPr>
              <w:rPr>
                <w:rFonts w:ascii="Times New Roman" w:hAnsi="Times New Roman"/>
                <w:b w:val="1"/>
                <w:sz w:val="20"/>
              </w:rPr>
            </w:pPr>
            <w:r>
              <w:rPr>
                <w:rFonts w:ascii="Times New Roman" w:hAnsi="Times New Roman"/>
                <w:b w:val="1"/>
                <w:sz w:val="20"/>
              </w:rPr>
              <w:t>2022-2023ж</w:t>
            </w:r>
          </w:p>
        </w:tc>
        <w:tc>
          <w:tcPr>
            <w:tcW w:type="dxa" w:w="3150"/>
            <w:tcBorders>
              <w:top w:color="000000" w:sz="4" w:val="single"/>
              <w:left w:color="000000" w:sz="4" w:val="single"/>
              <w:bottom w:color="000000" w:sz="4" w:val="single"/>
              <w:right w:color="000000" w:sz="4" w:val="single"/>
            </w:tcBorders>
          </w:tcPr>
          <w:p w14:paraId="A4010000">
            <w:pPr>
              <w:widowControl w:val="1"/>
              <w:ind/>
              <w:jc w:val="center"/>
            </w:pPr>
            <w:r>
              <w:t>46</w:t>
            </w:r>
          </w:p>
        </w:tc>
        <w:tc>
          <w:tcPr>
            <w:tcW w:type="dxa" w:w="3165"/>
            <w:tcBorders>
              <w:top w:color="000000" w:sz="4" w:val="single"/>
              <w:left w:color="000000" w:sz="4" w:val="single"/>
              <w:bottom w:color="000000" w:sz="4" w:val="single"/>
              <w:right w:color="000000" w:sz="4" w:val="single"/>
            </w:tcBorders>
          </w:tcPr>
          <w:p w14:paraId="A5010000">
            <w:pPr>
              <w:widowControl w:val="1"/>
              <w:ind/>
              <w:jc w:val="center"/>
              <w:rPr>
                <w:rFonts w:ascii="Times New Roman" w:hAnsi="Times New Roman"/>
                <w:b w:val="1"/>
                <w:sz w:val="20"/>
              </w:rPr>
            </w:pPr>
            <w:r>
              <w:rPr>
                <w:rFonts w:ascii="Times New Roman" w:hAnsi="Times New Roman"/>
                <w:b w:val="1"/>
                <w:sz w:val="20"/>
              </w:rPr>
              <w:t>10</w:t>
            </w:r>
          </w:p>
        </w:tc>
        <w:tc>
          <w:tcPr>
            <w:tcW w:type="dxa" w:w="2715"/>
            <w:tcBorders>
              <w:top w:color="000000" w:sz="4" w:val="single"/>
              <w:left w:color="000000" w:sz="4" w:val="single"/>
              <w:bottom w:color="000000" w:sz="4" w:val="single"/>
              <w:right w:color="000000" w:sz="4" w:val="single"/>
            </w:tcBorders>
          </w:tcPr>
          <w:p w14:paraId="A6010000">
            <w:pPr>
              <w:rPr>
                <w:rFonts w:ascii="Times New Roman" w:hAnsi="Times New Roman"/>
                <w:b w:val="1"/>
                <w:sz w:val="20"/>
              </w:rPr>
            </w:pPr>
            <w:r>
              <w:rPr>
                <w:rFonts w:ascii="Times New Roman" w:hAnsi="Times New Roman"/>
                <w:b w:val="1"/>
                <w:sz w:val="20"/>
              </w:rPr>
              <w:t>25</w:t>
            </w:r>
          </w:p>
        </w:tc>
        <w:tc>
          <w:tcPr>
            <w:tcW w:type="dxa" w:w="1920"/>
            <w:tcBorders>
              <w:top w:color="000000" w:sz="4" w:val="single"/>
              <w:left w:color="000000" w:sz="4" w:val="single"/>
              <w:bottom w:color="000000" w:sz="4" w:val="single"/>
              <w:right w:color="000000" w:sz="4" w:val="single"/>
            </w:tcBorders>
          </w:tcPr>
          <w:p w14:paraId="A7010000">
            <w:pPr>
              <w:rPr>
                <w:rFonts w:ascii="Times New Roman" w:hAnsi="Times New Roman"/>
                <w:b w:val="1"/>
                <w:sz w:val="20"/>
              </w:rPr>
            </w:pPr>
            <w:r>
              <w:rPr>
                <w:rFonts w:ascii="Times New Roman" w:hAnsi="Times New Roman"/>
                <w:b w:val="1"/>
                <w:sz w:val="20"/>
              </w:rPr>
              <w:t>11</w:t>
            </w:r>
          </w:p>
        </w:tc>
      </w:tr>
      <w:tr>
        <w:trPr>
          <w:trHeight w:hRule="atLeast" w:val="375"/>
        </w:trPr>
        <w:tc>
          <w:tcPr>
            <w:tcW w:type="dxa" w:w="2460"/>
            <w:tcBorders>
              <w:top w:color="000000" w:sz="4" w:val="single"/>
              <w:left w:color="000000" w:sz="4" w:val="single"/>
              <w:bottom w:color="000000" w:sz="4" w:val="single"/>
              <w:right w:color="000000" w:sz="4" w:val="single"/>
            </w:tcBorders>
          </w:tcPr>
          <w:p w14:paraId="A8010000">
            <w:pPr>
              <w:rPr>
                <w:rFonts w:ascii="Times New Roman" w:hAnsi="Times New Roman"/>
                <w:b w:val="1"/>
                <w:sz w:val="20"/>
              </w:rPr>
            </w:pPr>
            <w:r>
              <w:rPr>
                <w:rFonts w:ascii="Times New Roman" w:hAnsi="Times New Roman"/>
                <w:b w:val="1"/>
                <w:sz w:val="20"/>
              </w:rPr>
              <w:t>2023-2024ж</w:t>
            </w:r>
          </w:p>
        </w:tc>
        <w:tc>
          <w:tcPr>
            <w:tcW w:type="dxa" w:w="3150"/>
            <w:tcBorders>
              <w:top w:color="000000" w:sz="4" w:val="single"/>
              <w:left w:color="000000" w:sz="4" w:val="single"/>
              <w:bottom w:color="000000" w:sz="4" w:val="single"/>
              <w:right w:color="000000" w:sz="4" w:val="single"/>
            </w:tcBorders>
          </w:tcPr>
          <w:p w14:paraId="A9010000">
            <w:pPr>
              <w:widowControl w:val="1"/>
              <w:ind/>
              <w:jc w:val="center"/>
              <w:rPr>
                <w:rFonts w:ascii="Times New Roman" w:hAnsi="Times New Roman"/>
                <w:b w:val="1"/>
                <w:sz w:val="20"/>
              </w:rPr>
            </w:pPr>
            <w:r>
              <w:rPr>
                <w:rFonts w:ascii="Times New Roman" w:hAnsi="Times New Roman"/>
                <w:b w:val="1"/>
                <w:sz w:val="20"/>
              </w:rPr>
              <w:t>40</w:t>
            </w:r>
          </w:p>
        </w:tc>
        <w:tc>
          <w:tcPr>
            <w:tcW w:type="dxa" w:w="3165"/>
            <w:tcBorders>
              <w:top w:color="000000" w:sz="4" w:val="single"/>
              <w:left w:color="000000" w:sz="4" w:val="single"/>
              <w:bottom w:color="000000" w:sz="4" w:val="single"/>
              <w:right w:color="000000" w:sz="4" w:val="single"/>
            </w:tcBorders>
          </w:tcPr>
          <w:p w14:paraId="AA010000">
            <w:pPr>
              <w:widowControl w:val="1"/>
              <w:ind/>
              <w:jc w:val="center"/>
              <w:rPr>
                <w:rFonts w:ascii="Times New Roman" w:hAnsi="Times New Roman"/>
                <w:b w:val="1"/>
                <w:sz w:val="20"/>
              </w:rPr>
            </w:pPr>
            <w:r>
              <w:rPr>
                <w:rFonts w:ascii="Times New Roman" w:hAnsi="Times New Roman"/>
                <w:b w:val="1"/>
                <w:sz w:val="20"/>
              </w:rPr>
              <w:t>11</w:t>
            </w:r>
          </w:p>
        </w:tc>
        <w:tc>
          <w:tcPr>
            <w:tcW w:type="dxa" w:w="2715"/>
            <w:tcBorders>
              <w:top w:color="000000" w:sz="4" w:val="single"/>
              <w:left w:color="000000" w:sz="4" w:val="single"/>
              <w:bottom w:color="000000" w:sz="4" w:val="single"/>
              <w:right w:color="000000" w:sz="4" w:val="single"/>
            </w:tcBorders>
          </w:tcPr>
          <w:p w14:paraId="AB010000">
            <w:pPr>
              <w:rPr>
                <w:rFonts w:ascii="Times New Roman" w:hAnsi="Times New Roman"/>
                <w:b w:val="1"/>
                <w:sz w:val="20"/>
              </w:rPr>
            </w:pPr>
            <w:r>
              <w:rPr>
                <w:rFonts w:ascii="Times New Roman" w:hAnsi="Times New Roman"/>
                <w:b w:val="1"/>
                <w:sz w:val="20"/>
              </w:rPr>
              <w:t>13</w:t>
            </w:r>
          </w:p>
        </w:tc>
        <w:tc>
          <w:tcPr>
            <w:tcW w:type="dxa" w:w="1920"/>
            <w:tcBorders>
              <w:top w:color="000000" w:sz="4" w:val="single"/>
              <w:left w:color="000000" w:sz="4" w:val="single"/>
              <w:bottom w:color="000000" w:sz="4" w:val="single"/>
              <w:right w:color="000000" w:sz="4" w:val="single"/>
            </w:tcBorders>
          </w:tcPr>
          <w:p w14:paraId="AC010000">
            <w:pPr>
              <w:rPr>
                <w:rFonts w:ascii="Times New Roman" w:hAnsi="Times New Roman"/>
                <w:b w:val="1"/>
                <w:sz w:val="20"/>
              </w:rPr>
            </w:pPr>
            <w:r>
              <w:rPr>
                <w:rFonts w:ascii="Times New Roman" w:hAnsi="Times New Roman"/>
                <w:b w:val="1"/>
                <w:sz w:val="20"/>
              </w:rPr>
              <w:t>15</w:t>
            </w:r>
          </w:p>
        </w:tc>
      </w:tr>
      <w:tr>
        <w:trPr>
          <w:trHeight w:hRule="atLeast" w:val="375"/>
        </w:trPr>
        <w:tc>
          <w:tcPr>
            <w:tcW w:type="dxa" w:w="2460"/>
            <w:tcBorders>
              <w:top w:color="000000" w:sz="4" w:val="single"/>
              <w:left w:color="000000" w:sz="4" w:val="single"/>
              <w:bottom w:color="000000" w:sz="4" w:val="single"/>
              <w:right w:color="000000" w:sz="4" w:val="single"/>
            </w:tcBorders>
          </w:tcPr>
          <w:p w14:paraId="AD010000">
            <w:pPr>
              <w:rPr>
                <w:rFonts w:ascii="Times New Roman" w:hAnsi="Times New Roman"/>
                <w:b w:val="1"/>
                <w:sz w:val="20"/>
              </w:rPr>
            </w:pPr>
            <w:r>
              <w:rPr>
                <w:rFonts w:ascii="Times New Roman" w:hAnsi="Times New Roman"/>
                <w:b w:val="1"/>
                <w:sz w:val="20"/>
              </w:rPr>
              <w:t>2024-2025ж</w:t>
            </w:r>
          </w:p>
        </w:tc>
        <w:tc>
          <w:tcPr>
            <w:tcW w:type="dxa" w:w="3150"/>
            <w:tcBorders>
              <w:top w:color="000000" w:sz="4" w:val="single"/>
              <w:left w:color="000000" w:sz="4" w:val="single"/>
              <w:bottom w:color="000000" w:sz="4" w:val="single"/>
              <w:right w:color="000000" w:sz="4" w:val="single"/>
            </w:tcBorders>
          </w:tcPr>
          <w:p w14:paraId="AE010000">
            <w:pPr>
              <w:widowControl w:val="1"/>
              <w:ind/>
              <w:jc w:val="center"/>
              <w:rPr>
                <w:rFonts w:ascii="Times New Roman" w:hAnsi="Times New Roman"/>
                <w:b w:val="1"/>
                <w:sz w:val="20"/>
              </w:rPr>
            </w:pPr>
            <w:r>
              <w:rPr>
                <w:rFonts w:ascii="Times New Roman" w:hAnsi="Times New Roman"/>
                <w:b w:val="1"/>
                <w:sz w:val="20"/>
              </w:rPr>
              <w:t>45</w:t>
            </w:r>
          </w:p>
        </w:tc>
        <w:tc>
          <w:tcPr>
            <w:tcW w:type="dxa" w:w="3165"/>
            <w:tcBorders>
              <w:top w:color="000000" w:sz="4" w:val="single"/>
              <w:left w:color="000000" w:sz="4" w:val="single"/>
              <w:bottom w:color="000000" w:sz="4" w:val="single"/>
              <w:right w:color="000000" w:sz="4" w:val="single"/>
            </w:tcBorders>
          </w:tcPr>
          <w:p w14:paraId="AF010000">
            <w:pPr>
              <w:widowControl w:val="1"/>
              <w:ind/>
              <w:jc w:val="center"/>
              <w:rPr>
                <w:rFonts w:ascii="Times New Roman" w:hAnsi="Times New Roman"/>
                <w:b w:val="1"/>
                <w:sz w:val="20"/>
              </w:rPr>
            </w:pPr>
            <w:r>
              <w:rPr>
                <w:rFonts w:ascii="Times New Roman" w:hAnsi="Times New Roman"/>
                <w:b w:val="1"/>
                <w:sz w:val="20"/>
              </w:rPr>
              <w:t>20</w:t>
            </w:r>
          </w:p>
        </w:tc>
        <w:tc>
          <w:tcPr>
            <w:tcW w:type="dxa" w:w="2715"/>
            <w:tcBorders>
              <w:top w:color="000000" w:sz="4" w:val="single"/>
              <w:left w:color="000000" w:sz="4" w:val="single"/>
              <w:bottom w:color="000000" w:sz="4" w:val="single"/>
              <w:right w:color="000000" w:sz="4" w:val="single"/>
            </w:tcBorders>
          </w:tcPr>
          <w:p w14:paraId="B0010000">
            <w:pPr>
              <w:rPr>
                <w:rFonts w:ascii="Times New Roman" w:hAnsi="Times New Roman"/>
                <w:b w:val="1"/>
                <w:sz w:val="20"/>
              </w:rPr>
            </w:pPr>
            <w:r>
              <w:rPr>
                <w:rFonts w:ascii="Times New Roman" w:hAnsi="Times New Roman"/>
                <w:b w:val="1"/>
                <w:sz w:val="20"/>
              </w:rPr>
              <w:t>9</w:t>
            </w:r>
          </w:p>
        </w:tc>
        <w:tc>
          <w:tcPr>
            <w:tcW w:type="dxa" w:w="1920"/>
            <w:tcBorders>
              <w:top w:color="000000" w:sz="4" w:val="single"/>
              <w:left w:color="000000" w:sz="4" w:val="single"/>
              <w:bottom w:color="000000" w:sz="4" w:val="single"/>
              <w:right w:color="000000" w:sz="4" w:val="single"/>
            </w:tcBorders>
          </w:tcPr>
          <w:p w14:paraId="B1010000">
            <w:pPr>
              <w:rPr>
                <w:rFonts w:ascii="Times New Roman" w:hAnsi="Times New Roman"/>
                <w:b w:val="1"/>
                <w:sz w:val="20"/>
              </w:rPr>
            </w:pPr>
            <w:r>
              <w:rPr>
                <w:rFonts w:ascii="Times New Roman" w:hAnsi="Times New Roman"/>
                <w:b w:val="1"/>
                <w:sz w:val="20"/>
              </w:rPr>
              <w:t>16</w:t>
            </w:r>
          </w:p>
        </w:tc>
      </w:tr>
    </w:tbl>
    <w:p w14:paraId="B2010000">
      <w:pPr>
        <w:rPr>
          <w:rFonts w:ascii="Times New Roman" w:hAnsi="Times New Roman"/>
          <w:color w:val="000000"/>
          <w:sz w:val="26"/>
          <w:highlight w:val="yellow"/>
        </w:rPr>
      </w:pPr>
    </w:p>
    <w:p w14:paraId="B3010000">
      <w:pPr>
        <w:rPr>
          <w:rFonts w:ascii="Times New Roman" w:hAnsi="Times New Roman"/>
          <w:color w:val="000000"/>
          <w:sz w:val="26"/>
        </w:rPr>
      </w:pPr>
      <w:r>
        <w:rPr>
          <w:rFonts w:ascii="Times New Roman" w:hAnsi="Times New Roman"/>
          <w:color w:val="000000"/>
          <w:sz w:val="26"/>
        </w:rPr>
        <w:t>МКҚК №-7 “Таңшолпан”мектепке дейінгі ұйымында 2 топ жұмыс жасайды оқу- тәрбие жұмысы 2 топ мемлекеттік  жүргізіледі.</w:t>
      </w:r>
    </w:p>
    <w:p w14:paraId="B4010000">
      <w:pPr>
        <w:rPr>
          <w:b w:val="1"/>
        </w:rPr>
      </w:pPr>
      <w:r>
        <w:rPr>
          <w:rFonts w:ascii="Times New Roman" w:hAnsi="Times New Roman"/>
          <w:color w:val="000000"/>
          <w:sz w:val="26"/>
        </w:rPr>
        <w:t>Соңғы 3 оқу жылында да бөбекжай-бақшасында барлығы - 2 топ болды.</w:t>
      </w:r>
    </w:p>
    <w:p w14:paraId="B5010000">
      <w:pPr>
        <w:rPr>
          <w:b w:val="1"/>
          <w:highlight w:val="yellow"/>
        </w:rPr>
      </w:pPr>
      <w:r>
        <w:rPr>
          <w:rFonts w:ascii="Times New Roman" w:hAnsi="Times New Roman"/>
          <w:color w:val="000000"/>
          <w:sz w:val="26"/>
        </w:rPr>
        <w:t xml:space="preserve"> Бөбекжай-бақшасыныңның жобалық сыйымдылығы- 50, өзін-өзі атт</w:t>
      </w:r>
      <w:r>
        <w:rPr>
          <w:rFonts w:ascii="Times New Roman" w:hAnsi="Times New Roman"/>
          <w:color w:val="000000"/>
          <w:sz w:val="26"/>
        </w:rPr>
        <w:t>естаттау кезіндегі бала саны -40</w:t>
      </w:r>
    </w:p>
    <w:p w14:paraId="B6010000">
      <w:r>
        <w:rPr>
          <w:rFonts w:ascii="Times New Roman" w:hAnsi="Times New Roman"/>
          <w:color w:val="000000"/>
          <w:sz w:val="26"/>
        </w:rPr>
        <w:t xml:space="preserve">Барлық топтарда балалардың «Менің сүлгім», «Менің төсегім» атты тізімдері жазылған, балалардың керуеттер мен сүлгі сөрелері арнайы жеке белгілермен белгіленген. </w:t>
      </w:r>
    </w:p>
    <w:p w14:paraId="B7010000">
      <w:r>
        <w:rPr>
          <w:rFonts w:ascii="Times New Roman" w:hAnsi="Times New Roman"/>
          <w:color w:val="000000"/>
          <w:sz w:val="26"/>
        </w:rPr>
        <w:t>Бөбекжай- бақшасының жобалық қуаты 50 орын. Өзін-өзі аттестаттау барысында білім орталығындағы балалар саны талапқа сай қабылданған.</w:t>
      </w:r>
    </w:p>
    <w:p w14:paraId="B8010000">
      <w:pPr>
        <w:rPr>
          <w:rFonts w:ascii="Times New Roman" w:hAnsi="Times New Roman"/>
          <w:b w:val="1"/>
          <w:color w:val="000000"/>
          <w:sz w:val="26"/>
        </w:rPr>
      </w:pPr>
      <w:r>
        <w:rPr>
          <w:rFonts w:ascii="Times New Roman" w:hAnsi="Times New Roman"/>
          <w:b w:val="1"/>
          <w:color w:val="000000"/>
          <w:sz w:val="26"/>
        </w:rPr>
        <w:t>Қортынды:</w:t>
      </w:r>
    </w:p>
    <w:p w14:paraId="B9010000">
      <w:r>
        <w:rPr>
          <w:rFonts w:ascii="Times New Roman" w:hAnsi="Times New Roman"/>
          <w:color w:val="000000"/>
          <w:sz w:val="26"/>
        </w:rPr>
        <w:t>Білім беру орталығы өзінің қызметінде Қазақстан Республикасы Ұлттық экономика министрінің 2017 жылғы 17 тамыздағы № 615 бұйрығымен бекiтiлген «Балаларды мектепке дейінгі тәрбиелеу мен оқыту объектілеріне қойылатын санитариялық-эпидемиологиялық талаптар» санитариялық қағидаларын басшылыққа алады.</w:t>
      </w:r>
    </w:p>
    <w:p w14:paraId="BA010000">
      <w:pPr>
        <w:widowControl w:val="1"/>
        <w:ind/>
        <w:jc w:val="center"/>
      </w:pPr>
    </w:p>
    <w:p w14:paraId="BB010000">
      <w:pPr>
        <w:widowControl w:val="1"/>
        <w:ind/>
        <w:jc w:val="center"/>
      </w:pPr>
      <w:r>
        <w:rPr>
          <w:rFonts w:ascii="Times New Roman" w:hAnsi="Times New Roman"/>
          <w:b w:val="1"/>
          <w:color w:val="000000"/>
          <w:sz w:val="26"/>
        </w:rPr>
        <w:t>4. Оқу-әдістемелік жұмыстар</w:t>
      </w:r>
    </w:p>
    <w:p w14:paraId="BC010000">
      <w:r>
        <w:rPr>
          <w:rFonts w:ascii="Times New Roman" w:hAnsi="Times New Roman"/>
          <w:b w:val="1"/>
          <w:color w:val="000000"/>
          <w:sz w:val="26"/>
        </w:rPr>
        <w:t xml:space="preserve">1) Оқу-әдістемелік құжаттардың: мемлекеттік жалпыға міндетті білім беру стандарттарының, оқу бағдарламаларының, мектепке дейінгі білім беруді дамытудың концепциясы, жұмыс оқу бағдарламалары, жылдық жоспарлар және даму бағдарламасы </w:t>
      </w:r>
    </w:p>
    <w:p w14:paraId="BD010000">
      <w:r>
        <w:rPr>
          <w:rFonts w:ascii="Times New Roman" w:hAnsi="Times New Roman"/>
          <w:color w:val="000000"/>
          <w:sz w:val="26"/>
        </w:rPr>
        <w:t xml:space="preserve">№7 "Таңшолпан" МДҰ –да оқу-тәрбие жұмысы келесі бағыттар бойынша жүргізіледі: </w:t>
      </w:r>
    </w:p>
    <w:p w14:paraId="BE010000">
      <w:r>
        <w:rPr>
          <w:rFonts w:ascii="Times New Roman" w:hAnsi="Times New Roman"/>
          <w:color w:val="000000"/>
          <w:sz w:val="26"/>
        </w:rPr>
        <w:t xml:space="preserve">-Тәрбиеленушінің жас және жеке ерекшеліктерін ескере отырып, оның жан-жақты дамуын қамтамасыз ету; </w:t>
      </w:r>
    </w:p>
    <w:p w14:paraId="BF010000">
      <w:r>
        <w:rPr>
          <w:rFonts w:ascii="Times New Roman" w:hAnsi="Times New Roman"/>
          <w:color w:val="000000"/>
          <w:sz w:val="26"/>
        </w:rPr>
        <w:t xml:space="preserve">-Баланың дамуы үшін қолайлы жағдай жасау; </w:t>
      </w:r>
    </w:p>
    <w:p w14:paraId="C0010000">
      <w:r>
        <w:rPr>
          <w:rFonts w:ascii="Times New Roman" w:hAnsi="Times New Roman"/>
          <w:color w:val="000000"/>
          <w:sz w:val="26"/>
        </w:rPr>
        <w:t xml:space="preserve">-Педагогтардың кәсіби құзыреттілігін жетілдіру. </w:t>
      </w:r>
    </w:p>
    <w:p w14:paraId="C1010000">
      <w:r>
        <w:rPr>
          <w:rFonts w:ascii="Times New Roman" w:hAnsi="Times New Roman"/>
          <w:color w:val="000000"/>
          <w:sz w:val="26"/>
        </w:rPr>
        <w:t>Мектепке дейінгі ұйымдағы 3 топтың оқу-тәрбие үрдісі-Мектепке дейінгі тәрбие мен оқытудың мемлекеттік жалпыға міндетті стандарты Қазақстан Республикасы Білім және ғылым министрінің 2022 жылғы 3 тамыздағы №348бұйрығымен бекітілген);</w:t>
      </w:r>
    </w:p>
    <w:p w14:paraId="C2010000">
      <w:pPr>
        <w:rPr>
          <w:rFonts w:ascii="Times New Roman" w:hAnsi="Times New Roman"/>
          <w:color w:val="000000"/>
          <w:sz w:val="26"/>
        </w:rPr>
      </w:pPr>
      <w:r>
        <w:rPr>
          <w:rFonts w:ascii="Times New Roman" w:hAnsi="Times New Roman"/>
          <w:color w:val="000000"/>
          <w:sz w:val="26"/>
        </w:rPr>
        <w:t>-Мектепке дейінгі тәрбие мен оқытудың үлгілік оқу жоспары (ҚР Білім және ғылым министрінің 2012 жылғы 20 желтоқсандағы №557 бұйрығы)(бұдан әрі –Үлгілік оқу жоспары);</w:t>
      </w:r>
    </w:p>
    <w:p w14:paraId="C3010000">
      <w:r>
        <w:rPr>
          <w:rFonts w:ascii="Times New Roman" w:hAnsi="Times New Roman"/>
          <w:color w:val="000000"/>
          <w:sz w:val="26"/>
        </w:rPr>
        <w:t xml:space="preserve">- Мектепке дейінгі тәрбие мен оқытудың үлгілік оқу бағдарламасы Қазақстан Білім және ғылым министрінің 2016 жылғы 12 тамыздағы №499 бұйрығымен негізделген жалпыға міндетті стандарты жүзеге асырылған. </w:t>
      </w:r>
    </w:p>
    <w:p w14:paraId="C4010000">
      <w:r>
        <w:rPr>
          <w:rFonts w:ascii="Times New Roman" w:hAnsi="Times New Roman"/>
          <w:color w:val="000000"/>
          <w:sz w:val="26"/>
        </w:rPr>
        <w:t>Бөбекжай- бақшасында штаттық кестеге</w:t>
      </w:r>
      <w:r>
        <w:rPr>
          <w:rFonts w:ascii="Times New Roman" w:hAnsi="Times New Roman"/>
          <w:color w:val="000000"/>
          <w:sz w:val="26"/>
        </w:rPr>
        <w:t xml:space="preserve"> сәйкес әдіскерлік қызметке -0,</w:t>
      </w:r>
      <w:r>
        <w:rPr>
          <w:rFonts w:ascii="Times New Roman" w:hAnsi="Times New Roman"/>
          <w:color w:val="000000"/>
          <w:sz w:val="26"/>
        </w:rPr>
        <w:t xml:space="preserve">5 бірлік вакансия берілген. </w:t>
      </w:r>
      <w:r>
        <w:rPr>
          <w:rFonts w:ascii="Times New Roman" w:hAnsi="Times New Roman"/>
          <w:color w:val="000000"/>
          <w:sz w:val="26"/>
        </w:rPr>
        <w:t>Мұхтар Жаннұр Талғатқызы - 0,</w:t>
      </w:r>
      <w:r>
        <w:rPr>
          <w:rFonts w:ascii="Times New Roman" w:hAnsi="Times New Roman"/>
          <w:color w:val="000000"/>
          <w:sz w:val="26"/>
        </w:rPr>
        <w:t xml:space="preserve">5 бірлік вакансия әдіскерлік қызметті атқарады. </w:t>
      </w:r>
    </w:p>
    <w:p w14:paraId="C5010000">
      <w:pPr>
        <w:widowControl w:val="1"/>
        <w:spacing w:after="0" w:line="240" w:lineRule="auto"/>
        <w:ind/>
        <w:rPr>
          <w:rFonts w:ascii="Times New Roman" w:hAnsi="Times New Roman"/>
          <w:sz w:val="28"/>
        </w:rPr>
      </w:pPr>
      <w:r>
        <w:rPr>
          <w:rFonts w:ascii="Times New Roman" w:hAnsi="Times New Roman"/>
          <w:color w:val="000000"/>
          <w:sz w:val="26"/>
        </w:rPr>
        <w:t>Әдіскер</w:t>
      </w:r>
      <w:r>
        <w:rPr>
          <w:rFonts w:ascii="Times New Roman" w:hAnsi="Times New Roman"/>
          <w:color w:val="000000"/>
          <w:sz w:val="26"/>
        </w:rPr>
        <w:t xml:space="preserve">   </w:t>
      </w:r>
      <w:r>
        <w:rPr>
          <w:rFonts w:ascii="Times New Roman" w:hAnsi="Times New Roman"/>
          <w:color w:val="000000"/>
          <w:sz w:val="26"/>
        </w:rPr>
        <w:t xml:space="preserve">Мұхтар Жаннұр Талғатқызы </w:t>
      </w:r>
      <w:r>
        <w:rPr>
          <w:rFonts w:ascii="Times New Roman" w:hAnsi="Times New Roman"/>
          <w:color w:val="000000"/>
          <w:sz w:val="26"/>
        </w:rPr>
        <w:t xml:space="preserve">01.01.1999 ж.туылған, ұлты-қазақ. </w:t>
      </w:r>
      <w:r>
        <w:rPr>
          <w:rFonts w:ascii="Times New Roman" w:hAnsi="Times New Roman"/>
          <w:color w:val="000000"/>
          <w:sz w:val="26"/>
        </w:rPr>
        <w:t>Білімі–</w:t>
      </w:r>
      <w:r>
        <w:rPr>
          <w:rFonts w:ascii="Times New Roman" w:hAnsi="Times New Roman"/>
          <w:color w:val="000000"/>
          <w:sz w:val="26"/>
        </w:rPr>
        <w:t xml:space="preserve"> ортрша. Ақтөбе гуманитарлық колледжі Бастауыш білім беру және оқыту мамандығы.</w:t>
      </w:r>
    </w:p>
    <w:p w14:paraId="C6010000">
      <w:pPr>
        <w:widowControl w:val="1"/>
        <w:spacing w:after="0" w:line="240" w:lineRule="auto"/>
        <w:ind/>
        <w:rPr>
          <w:rFonts w:ascii="Times New Roman" w:hAnsi="Times New Roman"/>
          <w:sz w:val="28"/>
        </w:rPr>
      </w:pPr>
    </w:p>
    <w:p w14:paraId="C7010000">
      <w:r>
        <w:rPr>
          <w:rFonts w:ascii="Times New Roman" w:hAnsi="Times New Roman"/>
          <w:color w:val="000000"/>
          <w:sz w:val="26"/>
        </w:rPr>
        <w:t xml:space="preserve"> Жалпы педагогикалық еңбек өтілі 1жыл. Әдіскерлік қызметте -1жыл, осы мекемеде әдіскері қызметінде – 1 жыл.  </w:t>
      </w:r>
    </w:p>
    <w:p w14:paraId="C8010000">
      <w:pPr>
        <w:rPr>
          <w:rFonts w:ascii="Times New Roman" w:hAnsi="Times New Roman"/>
          <w:color w:val="000000"/>
          <w:sz w:val="26"/>
        </w:rPr>
      </w:pPr>
      <w:r>
        <w:rPr>
          <w:rFonts w:ascii="Times New Roman" w:hAnsi="Times New Roman"/>
          <w:color w:val="000000"/>
          <w:sz w:val="26"/>
        </w:rPr>
        <w:t>2024-2025 оқу жылында №7</w:t>
      </w:r>
      <w:r>
        <w:rPr>
          <w:rFonts w:ascii="Times New Roman" w:hAnsi="Times New Roman"/>
          <w:color w:val="000000"/>
          <w:sz w:val="26"/>
        </w:rPr>
        <w:t xml:space="preserve"> «</w:t>
      </w:r>
      <w:r>
        <w:rPr>
          <w:rFonts w:ascii="Times New Roman" w:hAnsi="Times New Roman"/>
          <w:color w:val="000000"/>
          <w:sz w:val="26"/>
        </w:rPr>
        <w:t>Таңшолпан</w:t>
      </w:r>
      <w:r>
        <w:rPr>
          <w:rFonts w:ascii="Times New Roman" w:hAnsi="Times New Roman"/>
          <w:color w:val="000000"/>
          <w:sz w:val="26"/>
        </w:rPr>
        <w:t xml:space="preserve">» мектепке дейінгі ұйымында мемлекеттік тілде оқу тәрбие жұмыстарын жүргізетін 2 топ бар.. </w:t>
      </w:r>
    </w:p>
    <w:p w14:paraId="C9010000">
      <w:r>
        <w:rPr>
          <w:rFonts w:ascii="Times New Roman" w:hAnsi="Times New Roman"/>
          <w:color w:val="000000"/>
          <w:sz w:val="26"/>
        </w:rPr>
        <w:t>Мектепке дейінгі ұйымның жұмыс жоспарында ұйымдастырылған оқу қызметінің ұзақтығы, бала денсаулығының және психикасының мүддесін қорғау негізінде енгізілді. Ұйымдастырылған оқу қызметінің жалпы көлемі оқу жүктемесіне, санитарлық- гигиеналық талапқа сай, оқу қызмет кестесі 5 білім дағды талабы бойынша базистік жоспарға және ҚР МЖМБС 1.001-2009 талаптарына сай құрылған. Циклограмма мазмұны бойынша бес білім дағды қамтылған. 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дамуына қолайлы жағдай жасалған. Мектепке дейінгі ұйымның жылдық жоспары бар, педагогикалық кеңесте бекітілген, белгіленген, іс-шаралар білім бағдарламасының, оқу-тәрбие жұмыстарын шешуге бағытталған. Мектепке дейінгі ұйымда әдістемелік бөлме заман талабына сай жиһаздармен, компьютермен, әдістемелік әдебиеттер және балалар көркем әдебиеттерімен, дидактикалық ойындармен жабдықталған. Әдістемелік бөлмеде тәрбиешілердің іс–тәжірибиесі:</w:t>
      </w:r>
    </w:p>
    <w:p w14:paraId="CA010000">
      <w:r>
        <w:rPr>
          <w:rFonts w:ascii="Times New Roman" w:hAnsi="Times New Roman"/>
          <w:color w:val="000000"/>
          <w:sz w:val="26"/>
        </w:rPr>
        <w:t>ашық көрсетілімдері, семинарларда өткізген жұмыстары, слайдтары толық жинақталған. Мектепке дейінгі ұйымдағы әдістемелік жұмыс, басқарма жұмысы ретінде педагогикалық ұжымның жұмысын, білім беру бағдарламаларының міндеттерін шешуге бағыттайды. Мектепке дейінгі ұйымдағы әдістемелік жұмыс басқарма жұмысы ретінде педагогикалық ұжымның жұмысын, білім беру бағдарламаларының міндеттерін шешуге бағыттайды.</w:t>
      </w:r>
    </w:p>
    <w:p w14:paraId="CB010000">
      <w:r>
        <w:rPr>
          <w:rFonts w:ascii="Times New Roman" w:hAnsi="Times New Roman"/>
          <w:color w:val="000000"/>
          <w:sz w:val="26"/>
        </w:rPr>
        <w:t xml:space="preserve">Әдістемелік жұмыстардың қорытындысы мектепке дейінгі ұйымның аналитикалық жұмыс жүйесі, әдістемелік құжаттардың толықтығын көрсетті. Оқу–тәрбие процесін әдістемелік жағынан қамту мемлекеттік жалпыға міндеттістандарттың талаптарына сәйкес жүргізіледі. Ұжыммен шешілетін жылдық жоспар өзекті болып табылады, графикалық түрде ұсынылады. Педагогикалық жұмыстың нәтижесін арттыру мақсатында түрлі формада педагогикалық кеңестер, семинарлар, семинар–практикумдар, кеңес берулер, тренингтер өткізіледі. Әдістемелік жұмыстар </w:t>
      </w:r>
    </w:p>
    <w:p w14:paraId="CC010000">
      <w:r>
        <w:rPr>
          <w:rFonts w:ascii="Times New Roman" w:hAnsi="Times New Roman"/>
          <w:color w:val="000000"/>
          <w:sz w:val="26"/>
        </w:rPr>
        <w:t>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14:paraId="CD010000">
      <w:r>
        <w:rPr>
          <w:rFonts w:ascii="Times New Roman" w:hAnsi="Times New Roman"/>
          <w:color w:val="000000"/>
          <w:sz w:val="26"/>
        </w:rPr>
        <w:t xml:space="preserve">Мектепке дейінгі ұйымда сауықтыру-шынықтыру, эстетикалық, сөйлеу, ақыл-ой, танымдық дамуының белгілі жағдайлары жасалған. Бөбек бақша ұжымының күшімен балалардың серуендеу, тынығу, еңбектену және демалу мақсатындабөбекжай- бақша жанынан шағын учаскелік жер дайындалды. Онда көктем мезгілінен күзге дейінгі аралықта балалар өз қол еңбектерімен көкөністер егіп, суарып, күтіп -баптау арқылы еңбектенеді. Шыққан өнімді асханаға ұсынады.Жылдық жоспар жұмысының талдануы, педагогикалық кеңестер жылдық жоспарға сай өткізілген,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w:t>
      </w:r>
    </w:p>
    <w:p w14:paraId="CE010000">
      <w:r>
        <w:rPr>
          <w:rFonts w:ascii="Times New Roman" w:hAnsi="Times New Roman"/>
          <w:color w:val="000000"/>
          <w:sz w:val="26"/>
        </w:rPr>
        <w:t>Денешынықтыру, экологиядан ұйымдастырылған іс-әрекетінде инновациялық технологияларын ендіру және жетілдіру, тыңдау қабілетін, сөзді дыбыстық талдау машықтары, дұрыс әрі анық сөйлеу дағдыларын жетілдіру, балаларды әңгімелеуге үйрету, отбасымен байланыс жасау, сауықтыру-шынықтыру іс-әрекеттерін дұрыс ұйымдастыру сұрақтарына көп назар аударылады.</w:t>
      </w:r>
    </w:p>
    <w:p w14:paraId="CF010000">
      <w:r>
        <w:rPr>
          <w:rFonts w:ascii="Times New Roman" w:hAnsi="Times New Roman"/>
          <w:b w:val="1"/>
          <w:color w:val="000000"/>
          <w:sz w:val="26"/>
        </w:rPr>
        <w:t xml:space="preserve">2)Тәрбиеленушілермен жұмыста қолданылатын жаңа педагогикалық технологиялар және оқытудың түрлерінің бар болуы,олардың жеке бастарының ерекшеліктерін, мүмкіндіктерін ескеру,олардың оқуға деген </w:t>
      </w:r>
    </w:p>
    <w:p w14:paraId="D0010000">
      <w:r>
        <w:rPr>
          <w:rFonts w:ascii="Times New Roman" w:hAnsi="Times New Roman"/>
          <w:b w:val="1"/>
          <w:color w:val="000000"/>
          <w:sz w:val="26"/>
        </w:rPr>
        <w:t>ынталандыру әдістері, жорамалданған педагогикалық нәтиже</w:t>
      </w:r>
    </w:p>
    <w:p w14:paraId="D1010000">
      <w:r>
        <w:rPr>
          <w:rFonts w:ascii="Times New Roman" w:hAnsi="Times New Roman"/>
          <w:color w:val="000000"/>
          <w:sz w:val="26"/>
        </w:rPr>
        <w:t xml:space="preserve">Бөбекжай-бақшаның педагогтарының тәрбиеленушілермен жұмыс барысында жаңа педагогикалық технологияларды: ойын, триз, мнемокесте, жобалау, ақпараттық коммуникативтік технологиясын (проектор, теледидар, музыкалық орталық) қолданады. </w:t>
      </w:r>
      <w:r>
        <w:rPr>
          <w:rFonts w:ascii="Times New Roman" w:hAnsi="Times New Roman"/>
          <w:color w:val="000000"/>
          <w:sz w:val="26"/>
        </w:rPr>
        <w:t>Күнделікті сергіту сәті және тақырыпқа қажетті материалдарды көрсету үшін проектор, теледидар пайдаланады. Балалардың тілін жетілдіру мақсатында тірек суреттерді және таным қабілеттерін дамыту мақсатында логикалық ойындарды кеңінен пайдаланған. Осы жұмыстарды ұйымдастыру барысында тәрбиеленушілердің жеке бастарының ерекшеліктері мен мүмкіндіктері ескере отырып, ойындарды, тапсырмаларды жеңіл және күрделі түрінде өткізген.</w:t>
      </w:r>
    </w:p>
    <w:p w14:paraId="D2010000">
      <w:r>
        <w:rPr>
          <w:rFonts w:ascii="Times New Roman" w:hAnsi="Times New Roman"/>
          <w:b w:val="1"/>
          <w:color w:val="000000"/>
          <w:sz w:val="26"/>
        </w:rPr>
        <w:t xml:space="preserve">Ұсыныстар: </w:t>
      </w:r>
    </w:p>
    <w:p w14:paraId="D3010000">
      <w:r>
        <w:rPr>
          <w:rFonts w:ascii="Times New Roman" w:hAnsi="Times New Roman"/>
          <w:color w:val="000000"/>
          <w:sz w:val="26"/>
        </w:rPr>
        <w:t xml:space="preserve">1.Оқу-тәрбие үрдісін инновациялық бағытта интеграциялау технологиясын қолдану арқылы жетілдіру. </w:t>
      </w:r>
    </w:p>
    <w:p w14:paraId="D4010000">
      <w:r>
        <w:rPr>
          <w:rFonts w:ascii="Times New Roman" w:hAnsi="Times New Roman"/>
          <w:color w:val="000000"/>
          <w:sz w:val="26"/>
        </w:rPr>
        <w:t xml:space="preserve">2.Барлық топтарда мультимедиялық құралдар жиынын одан әрі толықтыру. </w:t>
      </w:r>
    </w:p>
    <w:p w14:paraId="D5010000">
      <w:r>
        <w:rPr>
          <w:rFonts w:ascii="Times New Roman" w:hAnsi="Times New Roman"/>
          <w:color w:val="000000"/>
          <w:sz w:val="26"/>
        </w:rPr>
        <w:t>3.Пәндік дамытушы орта сенсорлық тәрбие беруде ұсақ саусақ маторикасын жетілдіруге мүмкіндік тудыратын дидактикалық ойындармен толықтыру.</w:t>
      </w:r>
    </w:p>
    <w:p w14:paraId="D6010000">
      <w:r>
        <w:rPr>
          <w:rFonts w:ascii="Times New Roman" w:hAnsi="Times New Roman"/>
          <w:b w:val="1"/>
          <w:color w:val="000000"/>
          <w:sz w:val="26"/>
        </w:rPr>
        <w:t xml:space="preserve">3)Жылдық жоспарды жасау принциптері; </w:t>
      </w:r>
    </w:p>
    <w:p w14:paraId="D7010000">
      <w:r>
        <w:rPr>
          <w:rFonts w:ascii="Times New Roman" w:hAnsi="Times New Roman"/>
          <w:color w:val="000000"/>
          <w:sz w:val="26"/>
        </w:rPr>
        <w:t>Тексеріс барысында мектепке дейінгі білім 2022-2023, 2023-2024, 2024-2025, оқу жылдарына арналған жылдық жоспарлары ұсынылды.Жылдық жұмыс жоспарларының жасау принциптері сақталған, негізгі 7 бөлімнен тұрады. Жылдық жоспарда білім беру және тәрбие беру тапсырмаларының байланысын білім беру бағдарламаларының жүзеге асырылуының, отбасымен, мектеппен, қоғаммен бірлескен жұмыстарының мақсаты мен міндеттер бірлігін қамтылған. Жылдық жоспарда оқу-тәрбие жұмысын басқару және бақылауды жоспарлау бөлімі толық ескерілген. Педагогикалық кеңес тақырыптарының мазмұны инновациялық технологияларды қолдану, білім беру салаларын интеграциялау арқылы тәрбиелеу мен білім беру үрдісін жоспарлау, тақырыптық тексерудің нәтижесі, жас педагогтардың өз мамандығына деген қызығушылығын арттыру, кәсіби шеберліктерін дамыту мақсатында толық ашылған. Жылдық жоспарда оқу-тәрбие үрдісіне инновациялық технологияларды енгізу толық қамтылған. Мектепке дейінгі білім орталығының жылдық жоспары педагогикалық кеңесте бекітілген, белгіленген іс-шаралар білім бағдарламасының, оқу-тәрбие жұмыстарын шешуге бағытталған. Жылдық жоспар жұмысының талдануы, педагогикалық кеңестер жылдық жоспарға сай өткізілен, хаттамалары жазылып нөмірленген, түптелген, мөр басылған. Жоспар әдістемелік бөлмеде қызметкерлерге қолайлы жерде сақталған.</w:t>
      </w:r>
    </w:p>
    <w:p w14:paraId="D8010000">
      <w:r>
        <w:rPr>
          <w:rFonts w:ascii="Times New Roman" w:hAnsi="Times New Roman"/>
          <w:b w:val="1"/>
          <w:color w:val="000000"/>
          <w:sz w:val="26"/>
        </w:rPr>
        <w:t>4) Педагогтардың ұйымдастырылған оқу қызметінің кестесін жасау принциптері,ұйымдастырылған оқу қызметінің кестесі және СанЕмН-ге сәйкестігі. Тәрбиеленушілер қызметінің түрін өзгертуін қамтамасыз ету үшін ұйымдастырылған оқу қызметінің кестелерінің тұрақты тепе-теңдігі</w:t>
      </w:r>
    </w:p>
    <w:p w14:paraId="D9010000">
      <w:r>
        <w:rPr>
          <w:rFonts w:ascii="Times New Roman" w:hAnsi="Times New Roman"/>
          <w:color w:val="000000"/>
          <w:sz w:val="26"/>
        </w:rPr>
        <w:t xml:space="preserve">Аттестаттау барысында бөбекжай- бақшасында 2022-2023, 2023-2024, 2024-2025,оқу жылының оқу-жұмыс жоспарлары, ұйымдастырылған оқу қызметтерініңкестелері ұсынылды. </w:t>
      </w:r>
    </w:p>
    <w:p w14:paraId="DA010000">
      <w:r>
        <w:rPr>
          <w:rFonts w:ascii="Times New Roman" w:hAnsi="Times New Roman"/>
          <w:color w:val="000000"/>
          <w:sz w:val="26"/>
        </w:rPr>
        <w:t>2024-2025 оқу жылында вариативтік компонент бойынша алынған ұйымдастырылған оқу қызметтері Мәртөк аудандық білім бөлімі комиссиясының отырысында мақұлданып, Мәртөк аудандық білім бөлімінің 2024 жылғы 02 қыркүйекайының №542 т</w:t>
      </w:r>
      <w:r>
        <w:rPr>
          <w:rFonts w:ascii="Times New Roman" w:hAnsi="Times New Roman"/>
          <w:color w:val="000000"/>
          <w:sz w:val="26"/>
          <w:vertAlign w:val="superscript"/>
        </w:rPr>
        <w:t xml:space="preserve">1 </w:t>
      </w:r>
      <w:r>
        <w:rPr>
          <w:rFonts w:ascii="Times New Roman" w:hAnsi="Times New Roman"/>
          <w:color w:val="000000"/>
          <w:sz w:val="26"/>
        </w:rPr>
        <w:t xml:space="preserve">бұйрығымен бекітілген бағдарламалар негізінде жүзеге асырылады. </w:t>
      </w:r>
    </w:p>
    <w:p w14:paraId="DB010000">
      <w:r>
        <w:rPr>
          <w:rFonts w:ascii="Times New Roman" w:hAnsi="Times New Roman"/>
          <w:color w:val="000000"/>
          <w:sz w:val="26"/>
        </w:rPr>
        <w:t xml:space="preserve">Ересек әр-түрлі жастағы топ «Жас экологтар», компоненттері балалардың танымдық қабілеттерін қалыптастыру, қауіпсіздік ережелерін үйрету және балалардың экологиялық қабілеттерін дамыту мақсатында құрастырылған. Мектепке дейінгі тәрбие мен оқытудың үлгілік оқу жоспарына, апталық жүктемесіне және жас ерекшеліктеріне сәйкес келеді. </w:t>
      </w:r>
    </w:p>
    <w:p w14:paraId="DC010000">
      <w:pPr>
        <w:rPr>
          <w:highlight w:val="yellow"/>
        </w:rPr>
      </w:pPr>
      <w:r>
        <w:rPr>
          <w:rFonts w:ascii="Times New Roman" w:hAnsi="Times New Roman"/>
          <w:color w:val="000000"/>
          <w:sz w:val="26"/>
        </w:rPr>
        <w:t>Бөбекжай- бақшасында штаттық кесте</w:t>
      </w:r>
      <w:r>
        <w:rPr>
          <w:rFonts w:ascii="Times New Roman" w:hAnsi="Times New Roman"/>
          <w:color w:val="000000"/>
          <w:sz w:val="26"/>
        </w:rPr>
        <w:t>ге сәйкес психолог қызметке -0,</w:t>
      </w:r>
      <w:r>
        <w:rPr>
          <w:rFonts w:ascii="Times New Roman" w:hAnsi="Times New Roman"/>
          <w:color w:val="000000"/>
          <w:sz w:val="26"/>
        </w:rPr>
        <w:t>5 бірлік вакансия берілге</w:t>
      </w:r>
      <w:r>
        <w:rPr>
          <w:rFonts w:ascii="Times New Roman" w:hAnsi="Times New Roman"/>
          <w:color w:val="000000"/>
          <w:sz w:val="26"/>
        </w:rPr>
        <w:t>н</w:t>
      </w:r>
      <w:r>
        <w:rPr>
          <w:rFonts w:ascii="Times New Roman" w:hAnsi="Times New Roman"/>
          <w:color w:val="000000"/>
          <w:sz w:val="26"/>
        </w:rPr>
        <w:t xml:space="preserve">.. </w:t>
      </w:r>
    </w:p>
    <w:p w14:paraId="DD010000">
      <w:pPr>
        <w:rPr>
          <w:rFonts w:ascii="Times New Roman" w:hAnsi="Times New Roman"/>
          <w:b w:val="1"/>
          <w:color w:val="000000"/>
        </w:rPr>
      </w:pPr>
    </w:p>
    <w:p w14:paraId="DE010000">
      <w:pPr>
        <w:rPr>
          <w:rFonts w:ascii="Times New Roman" w:hAnsi="Times New Roman"/>
          <w:b w:val="1"/>
          <w:color w:val="000000"/>
        </w:rPr>
      </w:pPr>
    </w:p>
    <w:p w14:paraId="DF010000">
      <w:pPr>
        <w:rPr>
          <w:highlight w:val="yellow"/>
        </w:rPr>
      </w:pPr>
    </w:p>
    <w:p w14:paraId="E0010000">
      <w:pPr>
        <w:rPr>
          <w:rFonts w:ascii="Times New Roman" w:hAnsi="Times New Roman"/>
          <w:b w:val="1"/>
          <w:color w:val="000000"/>
        </w:rPr>
      </w:pPr>
    </w:p>
    <w:p w14:paraId="E1010000">
      <w:pPr>
        <w:rPr>
          <w:rFonts w:ascii="Times New Roman" w:hAnsi="Times New Roman"/>
          <w:b w:val="1"/>
          <w:color w:val="000000"/>
        </w:rPr>
      </w:pPr>
    </w:p>
    <w:p w14:paraId="E2010000">
      <w:pPr>
        <w:widowControl w:val="1"/>
        <w:ind/>
        <w:jc w:val="center"/>
        <w:rPr>
          <w:rFonts w:ascii="Times New Roman" w:hAnsi="Times New Roman"/>
          <w:b w:val="1"/>
          <w:color w:val="000000"/>
          <w:sz w:val="24"/>
        </w:rPr>
      </w:pPr>
      <w:bookmarkStart w:id="1" w:name="_GoBack"/>
      <w:bookmarkEnd w:id="1"/>
      <w:r>
        <w:rPr>
          <w:rFonts w:ascii="Times New Roman" w:hAnsi="Times New Roman"/>
          <w:b w:val="1"/>
          <w:color w:val="000000"/>
          <w:sz w:val="24"/>
        </w:rPr>
        <w:t>Соңғы 3жылда педагогтардыің өз тарапынан жазылған басылым кестесі</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20"/>
        <w:gridCol w:w="4897"/>
        <w:gridCol w:w="5370"/>
      </w:tblGrid>
      <w:tr>
        <w:tc>
          <w:tcPr>
            <w:tcW w:type="dxa" w:w="3420"/>
            <w:tcBorders>
              <w:top w:color="000000" w:sz="4" w:val="single"/>
              <w:left w:color="000000" w:sz="4" w:val="single"/>
              <w:bottom w:color="000000" w:sz="4" w:val="single"/>
              <w:right w:color="000000" w:sz="4" w:val="single"/>
            </w:tcBorders>
          </w:tcPr>
          <w:p w14:paraId="E3010000">
            <w:pPr>
              <w:widowControl w:val="1"/>
              <w:ind/>
              <w:jc w:val="center"/>
              <w:rPr>
                <w:rFonts w:ascii="Times New Roman" w:hAnsi="Times New Roman"/>
                <w:b w:val="1"/>
                <w:color w:val="000000"/>
                <w:sz w:val="18"/>
              </w:rPr>
            </w:pPr>
            <w:r>
              <w:rPr>
                <w:rFonts w:ascii="Times New Roman" w:hAnsi="Times New Roman"/>
                <w:b w:val="1"/>
                <w:color w:val="000000"/>
                <w:sz w:val="18"/>
              </w:rPr>
              <w:t>Жылдары</w:t>
            </w:r>
          </w:p>
        </w:tc>
        <w:tc>
          <w:tcPr>
            <w:tcW w:type="dxa" w:w="4897"/>
            <w:tcBorders>
              <w:top w:color="000000" w:sz="4" w:val="single"/>
              <w:left w:color="000000" w:sz="4" w:val="single"/>
              <w:bottom w:color="000000" w:sz="4" w:val="single"/>
              <w:right w:color="000000" w:sz="4" w:val="single"/>
            </w:tcBorders>
          </w:tcPr>
          <w:p w14:paraId="E4010000">
            <w:pPr>
              <w:widowControl w:val="1"/>
              <w:ind/>
              <w:jc w:val="center"/>
              <w:rPr>
                <w:rFonts w:ascii="Times New Roman" w:hAnsi="Times New Roman"/>
                <w:b w:val="1"/>
                <w:color w:val="000000"/>
                <w:sz w:val="18"/>
              </w:rPr>
            </w:pPr>
            <w:r>
              <w:rPr>
                <w:rFonts w:ascii="Times New Roman" w:hAnsi="Times New Roman"/>
                <w:b w:val="1"/>
                <w:color w:val="000000"/>
                <w:sz w:val="18"/>
              </w:rPr>
              <w:t>Газеттер саны</w:t>
            </w:r>
          </w:p>
        </w:tc>
        <w:tc>
          <w:tcPr>
            <w:tcW w:type="dxa" w:w="5370"/>
            <w:tcBorders>
              <w:top w:color="000000" w:sz="4" w:val="single"/>
              <w:left w:color="000000" w:sz="4" w:val="single"/>
              <w:bottom w:color="000000" w:sz="4" w:val="single"/>
              <w:right w:color="000000" w:sz="4" w:val="single"/>
            </w:tcBorders>
          </w:tcPr>
          <w:p w14:paraId="E5010000">
            <w:pPr>
              <w:widowControl w:val="1"/>
              <w:ind/>
              <w:jc w:val="center"/>
              <w:rPr>
                <w:rFonts w:ascii="Times New Roman" w:hAnsi="Times New Roman"/>
                <w:b w:val="1"/>
                <w:color w:val="000000"/>
                <w:sz w:val="18"/>
              </w:rPr>
            </w:pPr>
            <w:r>
              <w:rPr>
                <w:rFonts w:ascii="Times New Roman" w:hAnsi="Times New Roman"/>
                <w:b w:val="1"/>
                <w:color w:val="000000"/>
                <w:sz w:val="18"/>
              </w:rPr>
              <w:t>Журналдар саны</w:t>
            </w:r>
          </w:p>
        </w:tc>
      </w:tr>
      <w:tr>
        <w:tc>
          <w:tcPr>
            <w:tcW w:type="dxa" w:w="3420"/>
            <w:tcBorders>
              <w:top w:color="000000" w:sz="4" w:val="single"/>
              <w:left w:color="000000" w:sz="4" w:val="single"/>
              <w:bottom w:color="000000" w:sz="4" w:val="single"/>
              <w:right w:color="000000" w:sz="4" w:val="single"/>
            </w:tcBorders>
          </w:tcPr>
          <w:p w14:paraId="E6010000">
            <w:pPr>
              <w:widowControl w:val="1"/>
              <w:ind/>
              <w:jc w:val="center"/>
              <w:rPr>
                <w:rFonts w:ascii="Times New Roman" w:hAnsi="Times New Roman"/>
                <w:b w:val="1"/>
                <w:color w:val="000000"/>
                <w:sz w:val="18"/>
              </w:rPr>
            </w:pPr>
            <w:r>
              <w:rPr>
                <w:rFonts w:ascii="Times New Roman" w:hAnsi="Times New Roman"/>
                <w:b w:val="1"/>
                <w:color w:val="000000"/>
                <w:sz w:val="18"/>
              </w:rPr>
              <w:t>Оқу жылы 2022-2023</w:t>
            </w:r>
          </w:p>
        </w:tc>
        <w:tc>
          <w:tcPr>
            <w:tcW w:type="dxa" w:w="4897"/>
            <w:tcBorders>
              <w:top w:color="000000" w:sz="4" w:val="single"/>
              <w:left w:color="000000" w:sz="4" w:val="single"/>
              <w:bottom w:color="000000" w:sz="4" w:val="single"/>
              <w:right w:color="000000" w:sz="4" w:val="single"/>
            </w:tcBorders>
          </w:tcPr>
          <w:p w14:paraId="E7010000">
            <w:r>
              <w:t>0</w:t>
            </w:r>
          </w:p>
        </w:tc>
        <w:tc>
          <w:tcPr>
            <w:tcW w:type="dxa" w:w="5370"/>
            <w:tcBorders>
              <w:top w:color="000000" w:sz="4" w:val="single"/>
              <w:left w:color="000000" w:sz="4" w:val="single"/>
              <w:bottom w:color="000000" w:sz="4" w:val="single"/>
              <w:right w:color="000000" w:sz="4" w:val="single"/>
            </w:tcBorders>
          </w:tcPr>
          <w:p w14:paraId="E8010000">
            <w:pPr>
              <w:widowControl w:val="1"/>
              <w:ind/>
              <w:jc w:val="center"/>
              <w:rPr>
                <w:rFonts w:ascii="Times New Roman" w:hAnsi="Times New Roman"/>
                <w:b w:val="1"/>
                <w:color w:val="000000"/>
                <w:sz w:val="18"/>
              </w:rPr>
            </w:pPr>
            <w:r>
              <w:rPr>
                <w:rFonts w:ascii="Times New Roman" w:hAnsi="Times New Roman"/>
                <w:b w:val="1"/>
                <w:color w:val="000000"/>
                <w:sz w:val="18"/>
              </w:rPr>
              <w:t>0</w:t>
            </w:r>
          </w:p>
        </w:tc>
      </w:tr>
      <w:tr>
        <w:tc>
          <w:tcPr>
            <w:tcW w:type="dxa" w:w="3420"/>
            <w:tcBorders>
              <w:top w:color="000000" w:sz="4" w:val="single"/>
              <w:left w:color="000000" w:sz="4" w:val="single"/>
              <w:bottom w:color="000000" w:sz="4" w:val="single"/>
              <w:right w:color="000000" w:sz="4" w:val="single"/>
            </w:tcBorders>
          </w:tcPr>
          <w:p w14:paraId="E9010000">
            <w:pPr>
              <w:widowControl w:val="1"/>
              <w:ind/>
              <w:jc w:val="center"/>
              <w:rPr>
                <w:rFonts w:ascii="Times New Roman" w:hAnsi="Times New Roman"/>
                <w:b w:val="1"/>
                <w:color w:val="000000"/>
                <w:sz w:val="18"/>
              </w:rPr>
            </w:pPr>
            <w:r>
              <w:rPr>
                <w:rFonts w:ascii="Times New Roman" w:hAnsi="Times New Roman"/>
                <w:b w:val="1"/>
                <w:color w:val="000000"/>
                <w:sz w:val="18"/>
              </w:rPr>
              <w:t>Оқу жылы 2023-2024</w:t>
            </w:r>
          </w:p>
        </w:tc>
        <w:tc>
          <w:tcPr>
            <w:tcW w:type="dxa" w:w="4897"/>
            <w:tcBorders>
              <w:top w:color="000000" w:sz="4" w:val="single"/>
              <w:left w:color="000000" w:sz="4" w:val="single"/>
              <w:bottom w:color="000000" w:sz="4" w:val="single"/>
              <w:right w:color="000000" w:sz="4" w:val="single"/>
            </w:tcBorders>
          </w:tcPr>
          <w:p w14:paraId="EA010000">
            <w:pPr>
              <w:widowControl w:val="1"/>
              <w:ind/>
              <w:jc w:val="center"/>
              <w:rPr>
                <w:rFonts w:ascii="Times New Roman" w:hAnsi="Times New Roman"/>
                <w:b w:val="1"/>
                <w:color w:val="000000"/>
                <w:sz w:val="18"/>
              </w:rPr>
            </w:pPr>
            <w:r>
              <w:rPr>
                <w:rFonts w:ascii="Times New Roman" w:hAnsi="Times New Roman"/>
                <w:b w:val="1"/>
                <w:color w:val="000000"/>
                <w:sz w:val="18"/>
              </w:rPr>
              <w:t>0</w:t>
            </w:r>
          </w:p>
        </w:tc>
        <w:tc>
          <w:tcPr>
            <w:tcW w:type="dxa" w:w="5370"/>
            <w:tcBorders>
              <w:top w:color="000000" w:sz="4" w:val="single"/>
              <w:left w:color="000000" w:sz="4" w:val="single"/>
              <w:bottom w:color="000000" w:sz="4" w:val="single"/>
              <w:right w:color="000000" w:sz="4" w:val="single"/>
            </w:tcBorders>
          </w:tcPr>
          <w:p w14:paraId="EB010000">
            <w:pPr>
              <w:widowControl w:val="1"/>
              <w:ind/>
              <w:jc w:val="center"/>
              <w:rPr>
                <w:rFonts w:ascii="Times New Roman" w:hAnsi="Times New Roman"/>
                <w:b w:val="1"/>
                <w:color w:val="000000"/>
                <w:sz w:val="18"/>
              </w:rPr>
            </w:pPr>
            <w:r>
              <w:rPr>
                <w:rFonts w:ascii="Times New Roman" w:hAnsi="Times New Roman"/>
                <w:b w:val="1"/>
                <w:color w:val="000000"/>
                <w:sz w:val="18"/>
              </w:rPr>
              <w:t>0</w:t>
            </w:r>
          </w:p>
        </w:tc>
      </w:tr>
      <w:tr>
        <w:tc>
          <w:tcPr>
            <w:tcW w:type="dxa" w:w="3420"/>
            <w:tcBorders>
              <w:top w:color="000000" w:sz="4" w:val="single"/>
              <w:left w:color="000000" w:sz="4" w:val="single"/>
              <w:bottom w:color="000000" w:sz="4" w:val="single"/>
              <w:right w:color="000000" w:sz="4" w:val="single"/>
            </w:tcBorders>
          </w:tcPr>
          <w:p w14:paraId="EC010000">
            <w:pPr>
              <w:widowControl w:val="1"/>
              <w:ind/>
              <w:jc w:val="center"/>
              <w:rPr>
                <w:rFonts w:ascii="Times New Roman" w:hAnsi="Times New Roman"/>
                <w:b w:val="1"/>
                <w:color w:val="000000"/>
                <w:sz w:val="18"/>
              </w:rPr>
            </w:pPr>
            <w:r>
              <w:rPr>
                <w:rFonts w:ascii="Times New Roman" w:hAnsi="Times New Roman"/>
                <w:b w:val="1"/>
                <w:color w:val="000000"/>
                <w:sz w:val="18"/>
              </w:rPr>
              <w:t>Оқу жылы 2024-2025</w:t>
            </w:r>
          </w:p>
        </w:tc>
        <w:tc>
          <w:tcPr>
            <w:tcW w:type="dxa" w:w="4897"/>
            <w:tcBorders>
              <w:top w:color="000000" w:sz="4" w:val="single"/>
              <w:left w:color="000000" w:sz="4" w:val="single"/>
              <w:bottom w:color="000000" w:sz="4" w:val="single"/>
              <w:right w:color="000000" w:sz="4" w:val="single"/>
            </w:tcBorders>
          </w:tcPr>
          <w:p w14:paraId="ED010000">
            <w:pPr>
              <w:widowControl w:val="1"/>
              <w:ind/>
              <w:jc w:val="center"/>
              <w:rPr>
                <w:rFonts w:ascii="Times New Roman" w:hAnsi="Times New Roman"/>
                <w:b w:val="1"/>
                <w:color w:val="000000"/>
                <w:sz w:val="18"/>
              </w:rPr>
            </w:pPr>
            <w:r>
              <w:rPr>
                <w:rFonts w:ascii="Times New Roman" w:hAnsi="Times New Roman"/>
                <w:b w:val="1"/>
                <w:color w:val="000000"/>
                <w:sz w:val="18"/>
              </w:rPr>
              <w:t xml:space="preserve">10 дана </w:t>
            </w:r>
          </w:p>
        </w:tc>
        <w:tc>
          <w:tcPr>
            <w:tcW w:type="dxa" w:w="5370"/>
            <w:tcBorders>
              <w:top w:color="000000" w:sz="4" w:val="single"/>
              <w:left w:color="000000" w:sz="4" w:val="single"/>
              <w:bottom w:color="000000" w:sz="4" w:val="single"/>
              <w:right w:color="000000" w:sz="4" w:val="single"/>
            </w:tcBorders>
          </w:tcPr>
          <w:p w14:paraId="EE010000">
            <w:pPr>
              <w:widowControl w:val="1"/>
              <w:ind/>
              <w:jc w:val="center"/>
              <w:rPr>
                <w:rFonts w:ascii="Times New Roman" w:hAnsi="Times New Roman"/>
                <w:b w:val="1"/>
                <w:color w:val="000000"/>
                <w:sz w:val="18"/>
              </w:rPr>
            </w:pPr>
            <w:r>
              <w:rPr>
                <w:rFonts w:ascii="Times New Roman" w:hAnsi="Times New Roman"/>
                <w:b w:val="1"/>
                <w:color w:val="000000"/>
                <w:sz w:val="18"/>
              </w:rPr>
              <w:t>0</w:t>
            </w:r>
          </w:p>
        </w:tc>
      </w:tr>
    </w:tbl>
    <w:p w14:paraId="EF010000">
      <w:r>
        <w:rPr>
          <w:rFonts w:ascii="Times New Roman" w:hAnsi="Times New Roman"/>
          <w:color w:val="000000"/>
          <w:sz w:val="26"/>
        </w:rPr>
        <w:t>Педагогтар облыстық, газеттерге сонымен қатар бөбекжай-бақшасыпедагогтарына арналған төменде көрсетілген .</w:t>
      </w:r>
    </w:p>
    <w:p w14:paraId="F0010000">
      <w:r>
        <w:rPr>
          <w:rFonts w:ascii="Times New Roman" w:hAnsi="Times New Roman"/>
          <w:color w:val="000000"/>
          <w:sz w:val="26"/>
        </w:rPr>
        <w:t>Бөбекжай-бақшасында электронды пошта бар.</w:t>
      </w:r>
    </w:p>
    <w:p w14:paraId="F1010000">
      <w:r>
        <w:rPr>
          <w:rFonts w:ascii="Times New Roman" w:hAnsi="Times New Roman"/>
          <w:b w:val="1"/>
          <w:color w:val="000000"/>
          <w:sz w:val="26"/>
        </w:rPr>
        <w:t>5) Мектепке дейінгі білім берудің жаңа түрлерін ұйымдастыру және бағдарламалық-әдістемелік қамтамасыз ету бойынша практикалық материалдармен қамтамасыз ету;</w:t>
      </w:r>
    </w:p>
    <w:p w14:paraId="F2010000">
      <w:pPr>
        <w:rPr>
          <w:rFonts w:ascii="Times New Roman" w:hAnsi="Times New Roman"/>
          <w:color w:val="000000"/>
          <w:sz w:val="26"/>
        </w:rPr>
      </w:pPr>
      <w:r>
        <w:rPr>
          <w:rFonts w:ascii="Times New Roman" w:hAnsi="Times New Roman"/>
          <w:color w:val="000000"/>
          <w:sz w:val="26"/>
        </w:rPr>
        <w:t>Бөбекжай- бақшасы білім берудің жаңа түрлерін ұйымдастыру және бағдарламалық-әдістемелік қамтамасыз ету бағытында практикалық материалдармен қамтамасыз етілген.</w:t>
      </w:r>
    </w:p>
    <w:p w14:paraId="F3010000">
      <w:pPr>
        <w:rPr>
          <w:rFonts w:ascii="Times New Roman" w:hAnsi="Times New Roman"/>
          <w:color w:val="000000"/>
          <w:sz w:val="26"/>
        </w:rPr>
      </w:pPr>
      <w:r>
        <w:rPr>
          <w:rFonts w:ascii="Times New Roman" w:hAnsi="Times New Roman"/>
          <w:b w:val="1"/>
          <w:color w:val="000000"/>
          <w:sz w:val="26"/>
        </w:rPr>
        <w:t>Қортынды:</w:t>
      </w:r>
    </w:p>
    <w:p w14:paraId="F4010000">
      <w:r>
        <w:rPr>
          <w:rFonts w:ascii="Times New Roman" w:hAnsi="Times New Roman"/>
          <w:color w:val="000000"/>
          <w:sz w:val="26"/>
        </w:rPr>
        <w:t xml:space="preserve">№7 «Таңшолпан » бөбекжай- бақшасының оқу-әдістемелік қызметі: ҚР «Білім туралы» Заңы, ҚР Білім және ғылым министрлігінің нормативтік құжаттары, Мемлекеттік жалпыға міндетті білім беру стандарты; мектепке дейінгі білім беруді дамытудың тұжырымдамасы, бөбекжай- бақшасының Жарғысы, оқу жұмыс жоспары, оқу бағдарламалары, жылдық жоспарлар , ішкі еңбек тәртібі, ҚР Білім және ғылым министрлігінің, облыстық білім басқармасының, аудандықбілім бөлімі нұсқаулықтары, бұйрықтары, үкімдері және т.б. құжаттары арқылы жүзеге асырылады. </w:t>
      </w:r>
    </w:p>
    <w:p w14:paraId="F5010000">
      <w:pPr>
        <w:widowControl w:val="1"/>
        <w:ind w:firstLine="780"/>
        <w:rPr>
          <w:rFonts w:ascii="Times New Roman" w:hAnsi="Times New Roman"/>
          <w:color w:val="000000"/>
          <w:sz w:val="26"/>
        </w:rPr>
      </w:pPr>
      <w:r>
        <w:rPr>
          <w:rFonts w:ascii="Times New Roman" w:hAnsi="Times New Roman"/>
          <w:color w:val="000000"/>
          <w:sz w:val="26"/>
        </w:rPr>
        <w:t>Әдістемелік жұмыстарды жоспарлауда педагог мамандарының кәсіби біліктілігін арттыру жоспары бар және жүйеленген. Мектепке дейінгі білім орталығы педагогтарының тәрбиеленушілермен жұмыс барысында жаңа педагогикалық технологияларды: ойын, триз, мнемокесте, жобалау, ақпараттық коммуникативтік технологиясын ( проектор, теледидар) қолданады.</w:t>
      </w:r>
    </w:p>
    <w:p w14:paraId="F6010000">
      <w:pPr>
        <w:widowControl w:val="1"/>
        <w:ind w:firstLine="650"/>
      </w:pPr>
      <w:r>
        <w:rPr>
          <w:rFonts w:ascii="Times New Roman" w:hAnsi="Times New Roman"/>
          <w:color w:val="000000"/>
          <w:sz w:val="26"/>
        </w:rPr>
        <w:t>Жылдық жұмыс жоспарларының жасау принциптері сақталған, негізгі 7 бөлімнен тұрады. Жылдық жоспарда білім беру және тәрбие беру тапсырмаларының байланысын білім беру бағдарламаларының жүзеге асырылуының, отбасымен,мектеппен, қоғаммен бірлескен жұмыстарының мақсаты мен міндеттер бірлігін қамтыған.Мектепке дейінгі білім орталығы педагогтарының алдыңғы қатарлы іс-тәжиребелері аудандық, деңгейде таратылған.</w:t>
      </w:r>
    </w:p>
    <w:p w14:paraId="F7010000">
      <w:pPr>
        <w:widowControl w:val="1"/>
        <w:ind w:firstLine="520"/>
        <w:rPr>
          <w:rFonts w:ascii="Times New Roman" w:hAnsi="Times New Roman"/>
          <w:color w:val="000000"/>
          <w:sz w:val="26"/>
        </w:rPr>
      </w:pPr>
      <w:r>
        <w:rPr>
          <w:rFonts w:ascii="Times New Roman" w:hAnsi="Times New Roman"/>
          <w:color w:val="000000"/>
          <w:sz w:val="26"/>
        </w:rPr>
        <w:t>Психологиялық қызметі балалардың психологиялық денсаулығын сақтау және нығайту, мектеп жасына дейінгі балалардың үйлесімді дамуына психологиялық, педагогикалық тұрғыда қолайлы жағдай жасау мақсатында жүзеге асырылған және психодиагностикалық, алдын алу, дамыту және жетілдіру жұмыстары, психологиялық кеңестер негізінде бағытталған.</w:t>
      </w:r>
    </w:p>
    <w:p w14:paraId="F8010000">
      <w:pPr>
        <w:widowControl w:val="1"/>
        <w:ind w:firstLine="390"/>
      </w:pPr>
      <w:r>
        <w:rPr>
          <w:rFonts w:ascii="Times New Roman" w:hAnsi="Times New Roman"/>
          <w:color w:val="000000"/>
          <w:sz w:val="26"/>
        </w:rPr>
        <w:t>Педагогикалық кеңес тақырыптарының мазмұны ақпараттық-коммуникативтік технологияларды интеграциялау арқылы оқу-тәрбие процесін жетілдіру, отбасымен байланыстағы интерактивтік жұмыс турлерін ұйымдастыру мақсатында ашылған. Жылдық жоспарда оқу-тәрбие үрдісіне инновациялық технологияларды енгізу үздіксіз әр оқу жылдары бойы қамтылған.</w:t>
      </w:r>
    </w:p>
    <w:p w14:paraId="F9010000">
      <w:pPr>
        <w:widowControl w:val="1"/>
        <w:ind/>
        <w:jc w:val="center"/>
        <w:rPr>
          <w:rFonts w:ascii="Times New Roman" w:hAnsi="Times New Roman"/>
          <w:b w:val="1"/>
          <w:color w:val="000000"/>
          <w:sz w:val="26"/>
        </w:rPr>
      </w:pPr>
      <w:r>
        <w:rPr>
          <w:rFonts w:ascii="Times New Roman" w:hAnsi="Times New Roman"/>
          <w:b w:val="1"/>
          <w:color w:val="000000"/>
          <w:sz w:val="26"/>
        </w:rPr>
        <w:t>5)Оқу-тәрбиелік жұмыс</w:t>
      </w:r>
    </w:p>
    <w:p w14:paraId="FA010000">
      <w:pPr>
        <w:rPr/>
      </w:pPr>
      <w:r>
        <w:rPr>
          <w:rFonts w:ascii="Times New Roman" w:hAnsi="Times New Roman"/>
          <w:b w:val="1"/>
          <w:color w:val="000000"/>
          <w:sz w:val="26"/>
        </w:rPr>
        <w:t>1) Тәрбиеленушілерге құқықтық тәрбие беру, білім беру ұйымында тәрбие жұмысын құқықтық әдістемелік және ақпараттық қамтамасыз ету.</w:t>
      </w:r>
    </w:p>
    <w:p w14:paraId="FB010000">
      <w:pPr>
        <w:rPr/>
      </w:pPr>
      <w:r>
        <w:rPr>
          <w:rFonts w:ascii="Times New Roman" w:hAnsi="Times New Roman"/>
          <w:color w:val="000000"/>
          <w:sz w:val="26"/>
        </w:rPr>
        <w:t xml:space="preserve">Қазақстан Республикасының «Білім туралы Заңын», «ҚазақстанРеспубликасындағы баланың құқықтары туралы» №345-ІІ 2002 жылғы 8 тамыздағы Қазақстан Республикасының Заңын, Қазақстан Республикасының Білім және ғылым </w:t>
      </w:r>
    </w:p>
    <w:p w14:paraId="FC010000">
      <w:pPr>
        <w:rPr/>
      </w:pPr>
      <w:r>
        <w:rPr>
          <w:rFonts w:ascii="Times New Roman" w:hAnsi="Times New Roman"/>
          <w:color w:val="000000"/>
          <w:sz w:val="26"/>
        </w:rPr>
        <w:t xml:space="preserve">Министрінің 2009 жылдың 16 қарашадағы №521 бұйрығымен бекіткен «Қазақстан Республикасы үздіксіз білім беру жүйесіндегі тәрбие тұжырымдамасын» негізге ала отырып, жұмыс жүргізеді. Бөбекжай- бақшасында оқу-тәрбиелік жұмыс үрдісі мемлекеттік стандартқа және базистік оқу жоспарының талаптарына сай ұйымдастырылған, оқу жүктемесінің максималды көлеміне және талаптарына жауап береді мектепке дейінгі ұйымның жылдық жоспарында құқықтық тәрбие жұмысы жоспарланған. Педагогикалық кеңестерде ата-аналармен жүргізілетін оқыту-тәрбиелеу жұмыстары бар. </w:t>
      </w:r>
    </w:p>
    <w:p w14:paraId="FD010000">
      <w:pPr>
        <w:rPr/>
      </w:pPr>
      <w:r>
        <w:rPr>
          <w:rFonts w:ascii="Times New Roman" w:hAnsi="Times New Roman"/>
          <w:color w:val="000000"/>
          <w:sz w:val="26"/>
        </w:rPr>
        <w:t>Құқықтық сауаттылығын арттыру мақсатында бөбекжай-бақшасындатәрбиешілерге арналған кеңестер, бағдарламаның барлық бөлімі бойынша тәрбиешілердің деңгейін анықтау тесттері жүргізілген.</w:t>
      </w:r>
    </w:p>
    <w:p w14:paraId="FE010000">
      <w:pPr>
        <w:rPr>
          <w:rFonts w:ascii="Times New Roman" w:hAnsi="Times New Roman"/>
          <w:color w:val="000000"/>
          <w:sz w:val="26"/>
        </w:rPr>
      </w:pPr>
      <w:r>
        <w:rPr>
          <w:rFonts w:ascii="Times New Roman" w:hAnsi="Times New Roman"/>
          <w:color w:val="000000"/>
          <w:sz w:val="26"/>
        </w:rPr>
        <w:t>Педагогикалық ұжым мектеп жасына дейінгі балаларды тәрбиелеу мен оқытуда қоғам талаптарына сай жұмыс түрлерін ұйымдастырып өткізген.</w:t>
      </w:r>
    </w:p>
    <w:p w14:paraId="FF010000">
      <w:pPr>
        <w:widowControl w:val="1"/>
        <w:ind w:firstLine="390"/>
        <w:rPr/>
      </w:pPr>
      <w:r>
        <w:rPr>
          <w:rFonts w:ascii="Times New Roman" w:hAnsi="Times New Roman"/>
          <w:color w:val="000000"/>
          <w:sz w:val="26"/>
        </w:rPr>
        <w:t xml:space="preserve">Мектепке дейінгі білім беру орталығында тәрбиеленушілерге тәрбиенің барлық түрлерімен қатар құқықтық тәрбиелеу мен білім беруді жолға қоя отырып, құқықтық тәрбиенің әдістемелік және ақпараттық қамтамасыз етілуіне мән берілген. Өндірістік жиналыста қызметкерлерді ҚР Еңбек кодексімен және қосымша өзгерістерімен </w:t>
      </w:r>
    </w:p>
    <w:p w14:paraId="00020000">
      <w:pPr>
        <w:rPr/>
      </w:pPr>
      <w:r>
        <w:rPr>
          <w:rFonts w:ascii="Times New Roman" w:hAnsi="Times New Roman"/>
          <w:color w:val="000000"/>
          <w:sz w:val="26"/>
        </w:rPr>
        <w:t>таныстырылған. Бөбекжай -бақшасында «Сүйікті бөбек бақшамыз» , «Біздің шығармашылығымыз» стендтары бар.</w:t>
      </w:r>
    </w:p>
    <w:p w14:paraId="01020000">
      <w:pPr>
        <w:rPr/>
      </w:pPr>
      <w:r>
        <w:rPr>
          <w:rFonts w:ascii="Times New Roman" w:hAnsi="Times New Roman"/>
          <w:color w:val="000000"/>
          <w:sz w:val="26"/>
        </w:rPr>
        <w:t xml:space="preserve">Тәрбие беру жұмыстары ойын барысында және тақырыпқа сай ойын әрекеттері жүргізіледі. </w:t>
      </w:r>
    </w:p>
    <w:p w14:paraId="02020000">
      <w:pPr>
        <w:rPr/>
      </w:pPr>
      <w:r>
        <w:rPr>
          <w:rFonts w:ascii="Times New Roman" w:hAnsi="Times New Roman"/>
          <w:b w:val="1"/>
          <w:color w:val="000000"/>
          <w:sz w:val="26"/>
        </w:rPr>
        <w:t>2)Педагогикалық кеңесте тәрбиелік жұмыстарды, олардың нәтижелілігін, мазмұнын, формаларын және әдістерін қарастыру;</w:t>
      </w:r>
    </w:p>
    <w:p w14:paraId="03020000">
      <w:pPr>
        <w:rPr/>
      </w:pPr>
      <w:r>
        <w:rPr>
          <w:rFonts w:ascii="Times New Roman" w:hAnsi="Times New Roman"/>
          <w:color w:val="000000"/>
          <w:sz w:val="26"/>
        </w:rPr>
        <w:t>Бөбекжай- бақшасының жылдық жоспарларына педагогикалық кеңестерде жылдың міндеттері жазылған, күн тәртібінде тәрбиелік жұмыстардың жүйесі құрылып, қарастырылған, жүзеге асырылған. Отбасымен бірлескен мерекелік іс-</w:t>
      </w:r>
    </w:p>
    <w:p w14:paraId="04020000">
      <w:pPr>
        <w:rPr/>
      </w:pPr>
      <w:r>
        <w:rPr>
          <w:rFonts w:ascii="Times New Roman" w:hAnsi="Times New Roman"/>
          <w:color w:val="000000"/>
          <w:sz w:val="26"/>
        </w:rPr>
        <w:t>шаралар жылдық жоспарларға сай ұйымдастырылып, өткізілген</w:t>
      </w:r>
      <w:r>
        <w:rPr>
          <w:rFonts w:ascii="Times New Roman" w:hAnsi="Times New Roman"/>
          <w:b w:val="1"/>
          <w:color w:val="000000"/>
          <w:sz w:val="26"/>
        </w:rPr>
        <w:t xml:space="preserve">. </w:t>
      </w:r>
    </w:p>
    <w:p w14:paraId="05020000">
      <w:pPr>
        <w:rPr/>
      </w:pPr>
      <w:r>
        <w:rPr>
          <w:rFonts w:ascii="Times New Roman" w:hAnsi="Times New Roman"/>
          <w:color w:val="000000"/>
          <w:sz w:val="26"/>
        </w:rPr>
        <w:t xml:space="preserve">      Қазақстан Республикасы Оқу-ағарту министірлігінің 30.07.2024жылғы №194 бұйрығына сәйкес 2024-2025 оқу жылынаң бастап «Біртұтас тәрбие» бағдарламасы еңгізілді. Осыған орай бөбекжай-бақшамыздың жанынаң , «Әкелер» және «Аналар» клубы құрылып. жоспарлары бекітілді. Сол жоспарлар бойынша жыл бойы ата-аналармен тұрақты жүргізілді. Жұмыс жоспары барлық айларға толық жоспарланып, жалпы ата-аналар жиналысының хаттамалары толық жазылған. Ата-аналар үшін үнемі ойын-сауықтар, байқаулар, мерекелік шаралар: «Әкелер бізде қонақта», «Аналар -алға!», «Қош келдің, Жаңа жыл» денсаулық аптасы «Әкем,шешем және мен», «Достығымыз жарасқан» көңілді старт, көрмелер: «Күз байлығы»ұйымдастырылып отырған. Экологияны қорғау бағытында «Әкелер мектебінің» </w:t>
      </w:r>
    </w:p>
    <w:p w14:paraId="06020000">
      <w:pPr>
        <w:rPr/>
      </w:pPr>
      <w:r>
        <w:rPr>
          <w:rFonts w:ascii="Times New Roman" w:hAnsi="Times New Roman"/>
          <w:color w:val="000000"/>
          <w:sz w:val="26"/>
        </w:rPr>
        <w:t>жұмыс жоспары аясында бөбекжай-бақшасы ауласында талдар отырғызылды, гүлдер егілді. Отбасы мен бөбекжай- бақшасы арасындағы ынтымақтастық орналасқан. Психолог ата-аналардан сауалнамалар алып отырады. Педагогикалық кеңестерде тәрбиелік жұмыстардың нәтижелілігі, мазмұны және формалары толық қарастырылған, жұмыстар жүргізіліп, жинақталған.</w:t>
      </w:r>
    </w:p>
    <w:p w14:paraId="07020000">
      <w:pPr>
        <w:rPr/>
      </w:pPr>
      <w:r>
        <w:rPr>
          <w:rFonts w:ascii="Times New Roman" w:hAnsi="Times New Roman"/>
          <w:b w:val="1"/>
          <w:color w:val="000000"/>
          <w:sz w:val="26"/>
        </w:rPr>
        <w:t>3) Әртүрлі салаларда тәрбиеленушілердің өзін-өзі жетілдіруінежағдайлар жасау;</w:t>
      </w:r>
    </w:p>
    <w:p w14:paraId="08020000">
      <w:pPr>
        <w:rPr/>
      </w:pPr>
      <w:r>
        <w:rPr>
          <w:rFonts w:ascii="Times New Roman" w:hAnsi="Times New Roman"/>
          <w:color w:val="000000"/>
          <w:sz w:val="26"/>
        </w:rPr>
        <w:t>Бөбекжай- бақшасы тәрбиеленушілердің физикалық, интелектуалдық ой-өрісін дамыту мақсатында топтар білім берудің бес дағды бойынша құрал жабдықтармен қамтылған. Атап айтқанда,</w:t>
      </w:r>
    </w:p>
    <w:p w14:paraId="09020000">
      <w:pPr>
        <w:widowControl w:val="1"/>
        <w:ind w:firstLine="390"/>
        <w:rPr/>
      </w:pPr>
      <w:r>
        <w:rPr>
          <w:rFonts w:ascii="Times New Roman" w:hAnsi="Times New Roman"/>
          <w:color w:val="000000"/>
          <w:sz w:val="26"/>
        </w:rPr>
        <w:t xml:space="preserve">«Физикалық қасиеттерді дамыту» білім беру дағды бойынша: Топта бала денесінің дұрыс қалыптасуына септігін тигізетін қимыл-қозғалыс дағдыларын,физикалық қасиетін қалыптастыру үшін денсаулық орталығы ұйымдастырылған. </w:t>
      </w:r>
    </w:p>
    <w:p w14:paraId="0A020000">
      <w:pPr>
        <w:rPr/>
      </w:pPr>
      <w:r>
        <w:rPr>
          <w:rFonts w:ascii="Times New Roman" w:hAnsi="Times New Roman"/>
          <w:color w:val="000000"/>
          <w:sz w:val="26"/>
        </w:rPr>
        <w:t xml:space="preserve">Дамытуға арналған спорттық жабдықтар, жалаушалар, әр түсті ленточкалар, доптар ,секіргіш жіптер, балаларға арналған кеглилер,кубиктер, иістерді ажыратуға байланысты емдік шөптер, массаж құралдары, жалаң аяқ жүруге арналған массаждық жолдар, саусақ бұлшық еттерін дамытуға арналған материалдар,атрибуттар, ойын </w:t>
      </w:r>
    </w:p>
    <w:p w14:paraId="0B020000">
      <w:pPr>
        <w:rPr/>
      </w:pPr>
      <w:r>
        <w:rPr>
          <w:rFonts w:ascii="Times New Roman" w:hAnsi="Times New Roman"/>
          <w:color w:val="000000"/>
          <w:sz w:val="26"/>
        </w:rPr>
        <w:t xml:space="preserve">материалдары бар. </w:t>
      </w:r>
    </w:p>
    <w:p w14:paraId="0C020000">
      <w:pPr>
        <w:widowControl w:val="1"/>
        <w:ind w:firstLine="390"/>
        <w:rPr/>
      </w:pPr>
      <w:r>
        <w:rPr>
          <w:rFonts w:ascii="Times New Roman" w:hAnsi="Times New Roman"/>
          <w:color w:val="000000"/>
          <w:sz w:val="26"/>
        </w:rPr>
        <w:t xml:space="preserve">«Коммуникативтік дағдыларды дамыту» білім беру дағдыда: Дамытушы ортаның мазмұны-ұлттық нақыштағы элементтер арқылы ұлттық құндылықтарды тануға және дүние танымын кеңейту мақсатында «Театр бұрышы» (саусақ театры, үстел үсті театры, конус театры және атрибуттар),  «Қазақ бұрышы» бар. Бұл ойындар арқылы ұлтжанды тұлғаны тәрбиелеуге, жағымды мінез құлыққа ,диалог түрінде сөйлеуге, үлкендер еңбегін құрметтеуге тәрбиелейді. Дамытушы орта заман талабын сай интеллектуалдық жеке тұлғаның дамуына </w:t>
      </w:r>
      <w:r>
        <w:rPr>
          <w:rFonts w:ascii="Times New Roman" w:hAnsi="Times New Roman"/>
          <w:color w:val="000000"/>
          <w:sz w:val="26"/>
        </w:rPr>
        <w:t xml:space="preserve">бағытталып толықтырылған. </w:t>
      </w:r>
    </w:p>
    <w:p w14:paraId="0D020000">
      <w:pPr>
        <w:widowControl w:val="1"/>
        <w:ind w:firstLine="390"/>
        <w:rPr>
          <w:rFonts w:ascii="Times New Roman" w:hAnsi="Times New Roman"/>
          <w:color w:val="000000"/>
          <w:sz w:val="26"/>
        </w:rPr>
      </w:pPr>
      <w:r>
        <w:rPr>
          <w:rFonts w:ascii="Times New Roman" w:hAnsi="Times New Roman"/>
          <w:color w:val="000000"/>
          <w:sz w:val="26"/>
        </w:rPr>
        <w:t>«Танымдық және зияткерлік дағдыларды дамыту» білім беру дағдыда: құрастыру ойындары , үлестірілмелі материалдар (ұлттық нақышта жасалған-кесе, торсық, сәукеле, айыр қалпақ), жеміс-жидектер, көкөністер), бала санымен жолақшалар, сандар, пішіндер, фигуралар жиынтығы бар.</w:t>
      </w:r>
    </w:p>
    <w:p w14:paraId="0E020000">
      <w:pPr>
        <w:rPr>
          <w:rFonts w:ascii="Times New Roman" w:hAnsi="Times New Roman"/>
          <w:color w:val="000000"/>
          <w:sz w:val="26"/>
        </w:rPr>
      </w:pPr>
      <w:r>
        <w:rPr>
          <w:rFonts w:ascii="Times New Roman" w:hAnsi="Times New Roman"/>
          <w:color w:val="000000"/>
          <w:sz w:val="26"/>
        </w:rPr>
        <w:t>«Шығармашылық» білім беру дағдыда: музыкалық аспаптар, бейнелеу өнеріне қажетті құрал-жабдықтар арқылы баланың шығармашылық даму деңгейінің артуына жағдайлар жасалған. Мүсіндеуге қажетті құралдарды пайдалана отырып, өз беттерінше әр түрлі заттарды мүсіндеді. Суретті бояуға арналған кітапшалармен қызықты суреттерді бояды. Театр бұрышында үстел үсті мен қуыршақ театры, саусақ театры,ертегіге арналған атрибуттар бар.</w:t>
      </w:r>
    </w:p>
    <w:p w14:paraId="0F020000">
      <w:pPr>
        <w:widowControl w:val="1"/>
        <w:ind w:firstLine="650"/>
        <w:rPr/>
      </w:pPr>
      <w:r>
        <w:rPr>
          <w:rFonts w:ascii="Times New Roman" w:hAnsi="Times New Roman"/>
          <w:color w:val="000000"/>
          <w:sz w:val="26"/>
        </w:rPr>
        <w:t xml:space="preserve">«Әлеуметтік-эмоционалды дағдыларды қалыптастыру» рәміздер, сюжеттік-ролді ойындар, табиғат бұрыштары ,еңбек құралдары, көлік түрлері, бар. Жас ерекшеліктеріне байланысты бөлме гүлдерінің түрлерімен толықтырылған. Сонымен қатар баланы еңбекке баулу,табиғатқа деген сүйіспеншілігін арттыру мақсатында гүл (Қызғалдақ, раушан гүлі,бархат </w:t>
      </w:r>
    </w:p>
    <w:p w14:paraId="10020000">
      <w:pPr>
        <w:rPr/>
      </w:pPr>
      <w:r>
        <w:rPr>
          <w:rFonts w:ascii="Times New Roman" w:hAnsi="Times New Roman"/>
          <w:color w:val="000000"/>
          <w:sz w:val="26"/>
        </w:rPr>
        <w:t>,майор т.б)және жеміс алма ағаштары өсірілген. Сюжеттік-рөлдік ойындар(«Шаштараз»,  «Дәрігер») сюжетті-рөлдік ойын бұрыштары толық жабдықталған . Білім беру саласының орталары балалардың жас ерекшелігіне сай, қол жетімді, ынғайлы жерлерде орналасқан. Үлестірмелі материалдар жеткілікті.</w:t>
      </w:r>
    </w:p>
    <w:p w14:paraId="11020000">
      <w:pPr>
        <w:rPr/>
      </w:pPr>
      <w:r>
        <w:rPr>
          <w:rFonts w:ascii="Times New Roman" w:hAnsi="Times New Roman"/>
          <w:color w:val="000000"/>
          <w:sz w:val="26"/>
        </w:rPr>
        <w:t xml:space="preserve">Дәліздегі стендтер:«Қазақстан Республикасының рәміздері»,”Біртұтас тәрбие”,«Өрт қауіпсіздігі ережесі», «Кәсіподақ бұрышы, «Ақпарат», «Қызмет көрсету» </w:t>
      </w:r>
    </w:p>
    <w:p w14:paraId="12020000">
      <w:pPr>
        <w:rPr/>
      </w:pPr>
      <w:r>
        <w:rPr>
          <w:rFonts w:ascii="Times New Roman" w:hAnsi="Times New Roman"/>
          <w:color w:val="000000"/>
          <w:sz w:val="26"/>
        </w:rPr>
        <w:t xml:space="preserve">Медбике кабинетінде: «Медбике бұрышы» Әдістеме- кабинетінде:  «Әдістеме бұрышы» </w:t>
      </w:r>
    </w:p>
    <w:p w14:paraId="13020000">
      <w:pPr>
        <w:rPr/>
      </w:pPr>
      <w:r>
        <w:rPr>
          <w:rFonts w:ascii="Times New Roman" w:hAnsi="Times New Roman"/>
          <w:color w:val="000000"/>
          <w:sz w:val="26"/>
        </w:rPr>
        <w:t>Асханада: «Астарың дәмді болсын» стендттері бар.</w:t>
      </w:r>
    </w:p>
    <w:p w14:paraId="14020000">
      <w:pPr>
        <w:rPr/>
      </w:pPr>
      <w:r>
        <w:rPr>
          <w:rFonts w:ascii="Times New Roman" w:hAnsi="Times New Roman"/>
          <w:color w:val="000000"/>
          <w:sz w:val="26"/>
        </w:rPr>
        <w:t>Т</w:t>
      </w:r>
      <w:r>
        <w:rPr>
          <w:rFonts w:ascii="Times New Roman" w:hAnsi="Times New Roman"/>
          <w:color w:val="000000"/>
          <w:sz w:val="26"/>
        </w:rPr>
        <w:t>обының жабдықталуы: «Күн тәртібі», «Ас мәзірі», «Табиғат бұрышы», «Біздің қол өнеріміз»,  «Аурухахана «Қазақ бұрышы»</w:t>
      </w:r>
    </w:p>
    <w:p w14:paraId="15020000">
      <w:pPr>
        <w:rPr/>
      </w:pPr>
      <w:r>
        <w:rPr>
          <w:rFonts w:ascii="Times New Roman" w:hAnsi="Times New Roman"/>
          <w:b w:val="1"/>
          <w:color w:val="000000"/>
          <w:sz w:val="26"/>
        </w:rPr>
        <w:t xml:space="preserve">4)Спорттық-сауықтыру және шығармашылық іс-шараларды жоспарлау және өткізу; </w:t>
      </w:r>
    </w:p>
    <w:p w14:paraId="16020000">
      <w:pPr>
        <w:rPr/>
      </w:pPr>
      <w:r>
        <w:rPr>
          <w:rFonts w:ascii="Times New Roman" w:hAnsi="Times New Roman"/>
          <w:color w:val="000000"/>
          <w:sz w:val="26"/>
        </w:rPr>
        <w:t xml:space="preserve">Денешынықтыру ҰІӘ-нің маңызды шарттарының бірі дені сау баланы тәрбиелеу. Дене шынықтыру қызметін дене шынықтыру жетекшісі болмауына байланысты әр топтың тәрбиешісі өткізеді. Дене шынықтыру оқу қызметі әрқашан дәстүрден тыс формада, </w:t>
      </w:r>
      <w:r>
        <w:rPr>
          <w:rFonts w:ascii="Times New Roman" w:hAnsi="Times New Roman"/>
          <w:color w:val="000000"/>
          <w:sz w:val="26"/>
        </w:rPr>
        <w:t xml:space="preserve">дене шынықтыру құралдарын толық қолданылып жүргізіледі. Өткен жылдары мынадай спорттық мерекелер мен ойын-сауықтар өткізілді: «Біз болашақ спортшымыз» , «Толағай» спорттық мереке (Балалардың қорғау күні), «Сумен шыңықтыру» , «Көңілді старт» т.б.жарыстары, ата-аналардың қатысумен </w:t>
      </w:r>
      <w:r>
        <w:rPr>
          <w:rFonts w:ascii="Times New Roman" w:hAnsi="Times New Roman"/>
          <w:color w:val="000000"/>
          <w:sz w:val="26"/>
        </w:rPr>
        <w:t xml:space="preserve">ойын-сауықтар өткізілді. Спорттық –сауықтыру шаралары ата – аналар мен балалар, қызметкерлер арасында да жүргізілген, салауатты өмір салтын, насихаттау ісіне бағытталған іс-шаралар жоспары жасалған. Жазғы сауықтыру шаралары жоспарланып ретімен өткізілген . Барлық топтарда МЖМБС білім беру салалары бойынша жабдықталған: </w:t>
      </w:r>
    </w:p>
    <w:p w14:paraId="17020000">
      <w:pPr>
        <w:rPr/>
      </w:pPr>
      <w:r>
        <w:rPr>
          <w:rFonts w:ascii="Times New Roman" w:hAnsi="Times New Roman"/>
          <w:color w:val="000000"/>
          <w:sz w:val="26"/>
        </w:rPr>
        <w:t xml:space="preserve">«Денсаулық» білім саласы бойынша: Балалардың өз бетінше қимыл-қозғалыс іс-әрекеттеріне,баланың дене бітімі мен </w:t>
      </w:r>
      <w:r>
        <w:rPr>
          <w:rFonts w:ascii="Times New Roman" w:hAnsi="Times New Roman"/>
          <w:color w:val="000000"/>
          <w:sz w:val="26"/>
        </w:rPr>
        <w:t>психикасын қолайлы сезінуін қамтамасыз ететін, қимылды ойындар жиынтығы,доптар,атрибуттар, табан бұлшық еттерін жетілдіруге арналған</w:t>
      </w:r>
      <w:r>
        <w:rPr>
          <w:rFonts w:ascii="Times New Roman" w:hAnsi="Times New Roman"/>
          <w:color w:val="000000"/>
          <w:sz w:val="26"/>
        </w:rPr>
        <w:t xml:space="preserve"> массажды</w:t>
      </w:r>
      <w:r>
        <w:rPr>
          <w:rFonts w:ascii="Times New Roman" w:hAnsi="Times New Roman"/>
          <w:color w:val="000000"/>
          <w:sz w:val="26"/>
        </w:rPr>
        <w:t xml:space="preserve">төсеніштер түрлі пішіні, ойын материалдары бар. Түскі ұйқыдан кейін барлық дене мүшелерін ояту мақсатында әр балада массаждық құралды және аяққа арналған щеткасын пайдаланады. Сонымен қатар шапшаңдыққа, дәлдікке, тепе-теңдікті сақтауға арналған, қалдық материалдарынан жасалынған құралдарымен жұмыс жүргізіледі. Тыныс алу мүшелерін нығайту үшін жасалынған урлеу түтікшелері бар. Мәдени-гигиеналық әдеттері мен дағдыларын кеңейтіп, жетілдіруге арналған сауықтыру-шынықтыру шаралар жоспары белгіленген. </w:t>
      </w:r>
    </w:p>
    <w:p w14:paraId="18020000">
      <w:pPr>
        <w:rPr>
          <w:b w:val="1"/>
          <w:sz w:val="28"/>
        </w:rPr>
      </w:pPr>
      <w:r>
        <w:rPr>
          <w:b w:val="1"/>
          <w:sz w:val="28"/>
        </w:rPr>
        <w:t>Қортынды:</w:t>
      </w:r>
    </w:p>
    <w:p w14:paraId="19020000">
      <w:pPr>
        <w:rPr/>
      </w:pPr>
      <w:r>
        <w:rPr>
          <w:rFonts w:ascii="Times New Roman" w:hAnsi="Times New Roman"/>
          <w:color w:val="000000"/>
          <w:sz w:val="26"/>
        </w:rPr>
        <w:t xml:space="preserve">Бөбекжай- бақшасында оқу-тәрбиелік жұмыс үрдісі мемлекеттік стандартқа және базистік оқу жоспарының талаптарына сай ұйымдастырылған, оқу жүктемесінің максималды көлеміне және талаптарына жауап береді. Бөбекжай- бақшасыныңжылдық жоспарында құқықтық тәрбие жұмысы жоспарланған. Мектепке дейінгі білім беру орталығында тәрбиеленушілерге тәрбиенің барлық түрлерімен қатар құқықтық тәрбиелеу мен білім беруді жолға қоя отырып, құқықтық тәрбиенің әдістемелік және ақпараттық қамтамасыз етілуіне мән берілген. Мектепке дейінгі ұйымның жылдық жоспарларына педагогикалық кеңестерде жылдың міндеттері жазылған, күн тәртібінде тәрбиелік жұмыстардың жүйесі құрылып, қарастырылған, жүзеге асырылған. Отбасымен бірлескен мерекелік іс-шаралар жылдық жоспарларға </w:t>
      </w:r>
    </w:p>
    <w:p w14:paraId="1A020000">
      <w:pPr>
        <w:rPr/>
      </w:pPr>
      <w:r>
        <w:rPr>
          <w:rFonts w:ascii="Times New Roman" w:hAnsi="Times New Roman"/>
          <w:color w:val="000000"/>
          <w:sz w:val="26"/>
        </w:rPr>
        <w:t>сай ұйымдастырылып, өткізілген</w:t>
      </w:r>
      <w:r>
        <w:rPr>
          <w:rFonts w:ascii="Times New Roman" w:hAnsi="Times New Roman"/>
          <w:b w:val="1"/>
          <w:color w:val="000000"/>
          <w:sz w:val="26"/>
        </w:rPr>
        <w:t xml:space="preserve">. </w:t>
      </w:r>
      <w:r>
        <w:rPr>
          <w:rFonts w:ascii="Times New Roman" w:hAnsi="Times New Roman"/>
          <w:color w:val="000000"/>
          <w:sz w:val="26"/>
        </w:rPr>
        <w:t>Бөбекжай-бақшас тәрбиеленушілердіңфизикалық, интелектуалдық ой-өрісін дамыту мақсатында топтар білім берудің бес саласы бойынша құрал жабдықтармен қамтылған. Мектепке дейінгі ұйымында дене шынықтыру жоспар бойынша өткізіліп, ойын-сауық түрлері жүргізілген.</w:t>
      </w:r>
    </w:p>
    <w:p w14:paraId="1B020000">
      <w:pPr>
        <w:rPr/>
      </w:pPr>
      <w:r>
        <w:rPr>
          <w:rFonts w:ascii="Times New Roman" w:hAnsi="Times New Roman"/>
          <w:color w:val="000000"/>
          <w:sz w:val="26"/>
        </w:rPr>
        <w:t xml:space="preserve">Бөбекжай-бақшадағы 3 жыл ішінде өткізілген оқу-тәрбиелік жұмыстарды қорытындылай келе, жұмыс нәтижелерінің өсуі байқалғандығы туралы айталамыз. Яғни 2022-2023 оқу жылы педагогтардың біліктілік сапасы -80% , байқауларға </w:t>
      </w:r>
    </w:p>
    <w:p w14:paraId="1C020000">
      <w:pPr>
        <w:rPr/>
      </w:pPr>
      <w:r>
        <w:rPr>
          <w:rFonts w:ascii="Times New Roman" w:hAnsi="Times New Roman"/>
          <w:color w:val="000000"/>
          <w:sz w:val="26"/>
        </w:rPr>
        <w:t>қатысу үлесі –10% болса, 2023-2024 оқу жылы педагогтардың біліктілік сапасы -100%, байқауларға қатысу үлесі –22,2. Ал 2024-2025 оқы жылы едагогтардың біліктілік сапасы – 100%, байқауларға қатысу үлесі – 50% құрайды.</w:t>
      </w:r>
    </w:p>
    <w:p w14:paraId="1D020000">
      <w:pPr>
        <w:widowControl w:val="1"/>
        <w:ind/>
        <w:jc w:val="center"/>
        <w:rPr/>
      </w:pPr>
      <w:r>
        <w:rPr>
          <w:rFonts w:ascii="Times New Roman" w:hAnsi="Times New Roman"/>
          <w:b w:val="1"/>
          <w:color w:val="000000"/>
          <w:sz w:val="26"/>
        </w:rPr>
        <w:t>6. Оқу-материалдық активтер</w:t>
      </w:r>
    </w:p>
    <w:p w14:paraId="1E020000">
      <w:pPr>
        <w:widowControl w:val="1"/>
        <w:ind w:firstLine="131"/>
        <w:rPr/>
      </w:pPr>
      <w:r>
        <w:rPr>
          <w:rFonts w:ascii="Times New Roman" w:hAnsi="Times New Roman"/>
          <w:b w:val="1"/>
          <w:color w:val="000000"/>
          <w:sz w:val="26"/>
        </w:rPr>
        <w:t>1)Білім беру қызметінің ұйымы үшін аумақты қолдану құқығынақұжаттардың болуы және ғимарат туралы мәліметтердің бар болуы;</w:t>
      </w:r>
    </w:p>
    <w:p w14:paraId="1F020000">
      <w:pPr>
        <w:rPr/>
      </w:pPr>
      <w:r>
        <w:rPr>
          <w:rFonts w:ascii="Times New Roman" w:hAnsi="Times New Roman"/>
          <w:color w:val="000000"/>
          <w:sz w:val="26"/>
        </w:rPr>
        <w:t xml:space="preserve">Бөбекжай- бақшасының ашылған мерзімі – 2007 жыл </w:t>
      </w:r>
    </w:p>
    <w:p w14:paraId="20020000">
      <w:pPr>
        <w:rPr/>
      </w:pPr>
      <w:r>
        <w:rPr>
          <w:rFonts w:ascii="Times New Roman" w:hAnsi="Times New Roman"/>
          <w:color w:val="000000"/>
          <w:sz w:val="26"/>
        </w:rPr>
        <w:t xml:space="preserve">Жобалық қуаты – 50 орын </w:t>
      </w:r>
    </w:p>
    <w:p w14:paraId="21020000">
      <w:pPr>
        <w:rPr/>
      </w:pPr>
      <w:r>
        <w:rPr>
          <w:rFonts w:ascii="Times New Roman" w:hAnsi="Times New Roman"/>
          <w:color w:val="000000"/>
          <w:sz w:val="26"/>
        </w:rPr>
        <w:t xml:space="preserve">Жалпы ауданы – 272 кв.м. </w:t>
      </w:r>
    </w:p>
    <w:p w14:paraId="22020000">
      <w:pPr>
        <w:rPr/>
      </w:pPr>
      <w:r>
        <w:rPr>
          <w:rFonts w:ascii="Times New Roman" w:hAnsi="Times New Roman"/>
          <w:color w:val="000000"/>
          <w:sz w:val="26"/>
        </w:rPr>
        <w:t xml:space="preserve">Жалпы алаңы: 0,3159 га </w:t>
      </w:r>
    </w:p>
    <w:p w14:paraId="23020000">
      <w:pPr>
        <w:rPr/>
      </w:pPr>
      <w:r>
        <w:rPr>
          <w:rFonts w:ascii="Times New Roman" w:hAnsi="Times New Roman"/>
          <w:color w:val="000000"/>
          <w:sz w:val="26"/>
        </w:rPr>
        <w:t>Ғимараттың типтік сипаттамасы: 1 қабатты ғимарат, типтік емес.</w:t>
      </w:r>
    </w:p>
    <w:p w14:paraId="24020000">
      <w:pPr>
        <w:rPr/>
      </w:pPr>
      <w:r>
        <w:rPr>
          <w:rFonts w:ascii="Times New Roman" w:hAnsi="Times New Roman"/>
          <w:color w:val="000000"/>
          <w:sz w:val="26"/>
        </w:rPr>
        <w:t>Қызмет жүйесі: 08.00-18.00</w:t>
      </w:r>
    </w:p>
    <w:p w14:paraId="25020000">
      <w:pPr>
        <w:widowControl w:val="1"/>
        <w:ind w:firstLine="130"/>
        <w:rPr/>
      </w:pPr>
      <w:r>
        <w:rPr>
          <w:rFonts w:ascii="Times New Roman" w:hAnsi="Times New Roman"/>
          <w:color w:val="000000"/>
          <w:sz w:val="26"/>
        </w:rPr>
        <w:t>2024 жылдың 5-мамырдан бастап № 7 «Таңшолпан» жалпы үлгідегі мектепке дейінгі ұйым»мемлекеттік коммуналдық қазыналық кәсіпорын болып жұмыс жасап келеді.Бөбекжай- бақшасының істерін қаржыландыру жергілікті бюджет арқылы іске асырылады. Мекеменің мүлігі тиімді басқару құқығы бойынша иеленеді және ол мемлекеттік меншік болып саналады.</w:t>
      </w:r>
    </w:p>
    <w:p w14:paraId="26020000">
      <w:pPr>
        <w:numPr>
          <w:ilvl w:val="0"/>
          <w:numId w:val="2"/>
        </w:numPr>
        <w:rPr>
          <w:rFonts w:ascii="Times New Roman" w:hAnsi="Times New Roman"/>
          <w:b w:val="1"/>
          <w:color w:val="000000"/>
          <w:sz w:val="26"/>
        </w:rPr>
      </w:pPr>
      <w:r>
        <w:rPr>
          <w:rFonts w:ascii="Times New Roman" w:hAnsi="Times New Roman"/>
          <w:b w:val="1"/>
          <w:color w:val="000000"/>
          <w:sz w:val="26"/>
        </w:rPr>
        <w:t>Мемлекеттік жалпы міндетті стандарттар талаптарына өрт қауіпсіздік талаптарына, санитарлық нормативтер негізінде қызмет атқаратын, оперативті басқару немесе шаруашылық жүргізу, меншік құқығындағы пайдалы оқу аумағының сәйкестік дәрежесі;</w:t>
      </w:r>
    </w:p>
    <w:p w14:paraId="27020000">
      <w:pPr>
        <w:numPr>
          <w:ilvl w:val="0"/>
          <w:numId w:val="2"/>
        </w:numPr>
        <w:rPr>
          <w:rFonts w:ascii="Times New Roman" w:hAnsi="Times New Roman"/>
          <w:b w:val="1"/>
          <w:color w:val="000000"/>
          <w:sz w:val="26"/>
        </w:rPr>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20"/>
        <w:gridCol w:w="3421"/>
        <w:gridCol w:w="2226"/>
        <w:gridCol w:w="1755"/>
      </w:tblGrid>
      <w:tr>
        <w:trPr>
          <w:trHeight w:hRule="atLeast" w:val="1028"/>
        </w:trPr>
        <w:tc>
          <w:tcPr>
            <w:tcW w:type="dxa" w:w="3420"/>
            <w:tcBorders>
              <w:top w:color="000000" w:sz="4" w:val="single"/>
              <w:left w:color="000000" w:sz="4" w:val="single"/>
              <w:bottom w:color="000000" w:sz="4" w:val="single"/>
              <w:right w:color="000000" w:sz="4" w:val="single"/>
            </w:tcBorders>
          </w:tcPr>
          <w:p w14:paraId="28020000">
            <w:pPr>
              <w:rPr/>
            </w:pPr>
            <w:r>
              <w:rPr>
                <w:rFonts w:ascii="Times New Roman" w:hAnsi="Times New Roman"/>
                <w:b w:val="1"/>
                <w:color w:val="000000"/>
              </w:rPr>
              <w:t>Бөлме атаулары</w:t>
            </w:r>
          </w:p>
          <w:p w14:paraId="29020000">
            <w:pPr>
              <w:rPr>
                <w:rFonts w:ascii="Times New Roman" w:hAnsi="Times New Roman"/>
                <w:color w:val="000000"/>
              </w:rPr>
            </w:pPr>
          </w:p>
        </w:tc>
        <w:tc>
          <w:tcPr>
            <w:tcW w:type="dxa" w:w="3421"/>
            <w:tcBorders>
              <w:top w:color="000000" w:sz="4" w:val="single"/>
              <w:left w:color="000000" w:sz="4" w:val="single"/>
              <w:bottom w:color="000000" w:sz="4" w:val="single"/>
              <w:right w:color="000000" w:sz="4" w:val="single"/>
            </w:tcBorders>
          </w:tcPr>
          <w:p w14:paraId="2A020000">
            <w:pPr>
              <w:rPr>
                <w:rFonts w:ascii="Times New Roman" w:hAnsi="Times New Roman"/>
                <w:b w:val="1"/>
                <w:color w:val="000000"/>
              </w:rPr>
            </w:pPr>
            <w:r>
              <w:rPr>
                <w:rFonts w:ascii="Times New Roman" w:hAnsi="Times New Roman"/>
                <w:b w:val="1"/>
                <w:color w:val="000000"/>
              </w:rPr>
              <w:t>Қабылдау бөлмесі</w:t>
            </w:r>
          </w:p>
          <w:p w14:paraId="2B020000">
            <w:pPr>
              <w:rPr>
                <w:rFonts w:ascii="Times New Roman" w:hAnsi="Times New Roman"/>
                <w:b w:val="1"/>
                <w:color w:val="000000"/>
              </w:rPr>
            </w:pPr>
            <w:r>
              <w:rPr>
                <w:rFonts w:ascii="Times New Roman" w:hAnsi="Times New Roman"/>
                <w:b w:val="1"/>
                <w:color w:val="000000"/>
              </w:rPr>
              <w:t>Шаршы метр</w:t>
            </w:r>
          </w:p>
        </w:tc>
        <w:tc>
          <w:tcPr>
            <w:tcW w:type="dxa" w:w="2226"/>
            <w:tcBorders>
              <w:top w:color="000000" w:sz="4" w:val="single"/>
              <w:left w:color="000000" w:sz="4" w:val="single"/>
              <w:bottom w:color="000000" w:sz="4" w:val="single"/>
              <w:right w:color="000000" w:sz="4" w:val="single"/>
            </w:tcBorders>
          </w:tcPr>
          <w:p w14:paraId="2C020000">
            <w:pPr>
              <w:rPr>
                <w:rFonts w:ascii="Times New Roman" w:hAnsi="Times New Roman"/>
                <w:b w:val="1"/>
                <w:color w:val="000000"/>
              </w:rPr>
            </w:pPr>
            <w:r>
              <w:rPr>
                <w:rFonts w:ascii="Times New Roman" w:hAnsi="Times New Roman"/>
                <w:b w:val="1"/>
                <w:color w:val="000000"/>
              </w:rPr>
              <w:t>Ойын бөлмесі</w:t>
            </w:r>
          </w:p>
          <w:p w14:paraId="2D020000">
            <w:pPr>
              <w:rPr/>
            </w:pPr>
            <w:r>
              <w:rPr>
                <w:rFonts w:ascii="Times New Roman" w:hAnsi="Times New Roman"/>
                <w:b w:val="1"/>
                <w:color w:val="000000"/>
              </w:rPr>
              <w:t>Шаршы метр</w:t>
            </w:r>
          </w:p>
        </w:tc>
        <w:tc>
          <w:tcPr>
            <w:tcW w:type="dxa" w:w="1755"/>
            <w:tcBorders>
              <w:top w:color="000000" w:sz="4" w:val="single"/>
              <w:left w:color="000000" w:sz="4" w:val="single"/>
              <w:bottom w:color="000000" w:sz="4" w:val="single"/>
              <w:right w:color="000000" w:sz="4" w:val="single"/>
            </w:tcBorders>
          </w:tcPr>
          <w:p w14:paraId="2E020000">
            <w:pPr>
              <w:rPr>
                <w:rFonts w:ascii="Times New Roman" w:hAnsi="Times New Roman"/>
                <w:b w:val="1"/>
                <w:color w:val="000000"/>
              </w:rPr>
            </w:pPr>
            <w:r>
              <w:rPr>
                <w:rFonts w:ascii="Times New Roman" w:hAnsi="Times New Roman"/>
                <w:b w:val="1"/>
                <w:color w:val="000000"/>
              </w:rPr>
              <w:t>Жатын бөлмесі</w:t>
            </w:r>
          </w:p>
          <w:p w14:paraId="2F020000">
            <w:pPr>
              <w:rPr>
                <w:rFonts w:ascii="Times New Roman" w:hAnsi="Times New Roman"/>
                <w:b w:val="1"/>
                <w:color w:val="000000"/>
              </w:rPr>
            </w:pPr>
            <w:r>
              <w:rPr>
                <w:rFonts w:ascii="Times New Roman" w:hAnsi="Times New Roman"/>
                <w:b w:val="1"/>
                <w:color w:val="000000"/>
              </w:rPr>
              <w:t>Шаршы метр</w:t>
            </w:r>
          </w:p>
        </w:tc>
      </w:tr>
      <w:tr>
        <w:tc>
          <w:tcPr>
            <w:tcW w:type="dxa" w:w="3420"/>
            <w:tcBorders>
              <w:top w:color="000000" w:sz="4" w:val="single"/>
              <w:left w:color="000000" w:sz="4" w:val="single"/>
              <w:bottom w:color="000000" w:sz="4" w:val="single"/>
              <w:right w:color="000000" w:sz="4" w:val="single"/>
            </w:tcBorders>
          </w:tcPr>
          <w:p w14:paraId="30020000">
            <w:pPr>
              <w:rPr>
                <w:rFonts w:ascii="Times New Roman" w:hAnsi="Times New Roman"/>
                <w:color w:val="000000"/>
              </w:rPr>
            </w:pPr>
            <w:r>
              <w:rPr>
                <w:rFonts w:ascii="Times New Roman" w:hAnsi="Times New Roman"/>
                <w:color w:val="000000"/>
              </w:rPr>
              <w:t>“Балапан ” тобы</w:t>
            </w:r>
          </w:p>
        </w:tc>
        <w:tc>
          <w:tcPr>
            <w:tcW w:type="dxa" w:w="3421"/>
            <w:tcBorders>
              <w:top w:color="000000" w:sz="4" w:val="single"/>
              <w:left w:color="000000" w:sz="4" w:val="single"/>
              <w:bottom w:color="000000" w:sz="4" w:val="single"/>
              <w:right w:color="000000" w:sz="4" w:val="single"/>
            </w:tcBorders>
          </w:tcPr>
          <w:p w14:paraId="31020000">
            <w:pPr>
              <w:widowControl w:val="1"/>
              <w:ind/>
              <w:jc w:val="center"/>
              <w:rPr>
                <w:rFonts w:ascii="Times New Roman" w:hAnsi="Times New Roman"/>
                <w:color w:val="000000"/>
              </w:rPr>
            </w:pPr>
            <w:r>
              <w:rPr>
                <w:rFonts w:ascii="Times New Roman" w:hAnsi="Times New Roman"/>
                <w:color w:val="000000"/>
              </w:rPr>
              <w:t>8</w:t>
            </w:r>
          </w:p>
        </w:tc>
        <w:tc>
          <w:tcPr>
            <w:tcW w:type="dxa" w:w="2226"/>
            <w:tcBorders>
              <w:top w:color="000000" w:sz="4" w:val="single"/>
              <w:left w:color="000000" w:sz="4" w:val="single"/>
              <w:bottom w:color="000000" w:sz="4" w:val="single"/>
              <w:right w:color="000000" w:sz="4" w:val="single"/>
            </w:tcBorders>
          </w:tcPr>
          <w:p w14:paraId="32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33020000">
            <w:pPr>
              <w:widowControl w:val="1"/>
              <w:ind/>
              <w:jc w:val="center"/>
              <w:rPr>
                <w:rFonts w:ascii="Times New Roman" w:hAnsi="Times New Roman"/>
                <w:color w:val="000000"/>
              </w:rPr>
            </w:pPr>
          </w:p>
        </w:tc>
      </w:tr>
      <w:tr>
        <w:tc>
          <w:tcPr>
            <w:tcW w:type="dxa" w:w="3420"/>
            <w:tcBorders>
              <w:top w:color="000000" w:sz="4" w:val="single"/>
              <w:left w:color="000000" w:sz="4" w:val="single"/>
              <w:bottom w:color="000000" w:sz="4" w:val="single"/>
              <w:right w:color="000000" w:sz="4" w:val="single"/>
            </w:tcBorders>
          </w:tcPr>
          <w:p w14:paraId="34020000">
            <w:pPr>
              <w:rPr>
                <w:rFonts w:ascii="Times New Roman" w:hAnsi="Times New Roman"/>
                <w:color w:val="000000"/>
              </w:rPr>
            </w:pPr>
            <w:r>
              <w:rPr>
                <w:rFonts w:ascii="Times New Roman" w:hAnsi="Times New Roman"/>
                <w:color w:val="000000"/>
              </w:rPr>
              <w:t>"Жулдыз" тобы</w:t>
            </w:r>
          </w:p>
        </w:tc>
        <w:tc>
          <w:tcPr>
            <w:tcW w:type="dxa" w:w="3421"/>
            <w:tcBorders>
              <w:top w:color="000000" w:sz="4" w:val="single"/>
              <w:left w:color="000000" w:sz="4" w:val="single"/>
              <w:bottom w:color="000000" w:sz="4" w:val="single"/>
              <w:right w:color="000000" w:sz="4" w:val="single"/>
            </w:tcBorders>
          </w:tcPr>
          <w:p w14:paraId="35020000">
            <w:pPr>
              <w:widowControl w:val="1"/>
              <w:ind/>
              <w:jc w:val="center"/>
              <w:rPr>
                <w:rFonts w:ascii="Times New Roman" w:hAnsi="Times New Roman"/>
                <w:color w:val="000000"/>
              </w:rPr>
            </w:pPr>
            <w:r>
              <w:rPr>
                <w:rFonts w:ascii="Times New Roman" w:hAnsi="Times New Roman"/>
                <w:color w:val="000000"/>
              </w:rPr>
              <w:t>12</w:t>
            </w:r>
          </w:p>
        </w:tc>
        <w:tc>
          <w:tcPr>
            <w:tcW w:type="dxa" w:w="2226"/>
            <w:tcBorders>
              <w:top w:color="000000" w:sz="4" w:val="single"/>
              <w:left w:color="000000" w:sz="4" w:val="single"/>
              <w:bottom w:color="000000" w:sz="4" w:val="single"/>
              <w:right w:color="000000" w:sz="4" w:val="single"/>
            </w:tcBorders>
          </w:tcPr>
          <w:p w14:paraId="36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37020000">
            <w:pPr>
              <w:widowControl w:val="1"/>
              <w:ind/>
              <w:jc w:val="center"/>
              <w:rPr>
                <w:rFonts w:ascii="Times New Roman" w:hAnsi="Times New Roman"/>
                <w:color w:val="000000"/>
              </w:rPr>
            </w:pPr>
          </w:p>
        </w:tc>
      </w:tr>
      <w:tr>
        <w:trPr>
          <w:trHeight w:hRule="atLeast" w:val="396"/>
        </w:trPr>
        <w:tc>
          <w:tcPr>
            <w:tcW w:type="dxa" w:w="3420"/>
            <w:tcBorders>
              <w:top w:color="000000" w:sz="4" w:val="single"/>
              <w:left w:color="000000" w:sz="4" w:val="single"/>
              <w:bottom w:color="000000" w:sz="4" w:val="single"/>
              <w:right w:color="000000" w:sz="4" w:val="single"/>
            </w:tcBorders>
          </w:tcPr>
          <w:p w14:paraId="38020000">
            <w:pPr>
              <w:rPr>
                <w:rFonts w:ascii="Times New Roman" w:hAnsi="Times New Roman"/>
                <w:color w:val="000000"/>
              </w:rPr>
            </w:pPr>
            <w:r>
              <w:rPr>
                <w:rFonts w:ascii="Times New Roman" w:hAnsi="Times New Roman"/>
                <w:color w:val="000000"/>
              </w:rPr>
              <w:t>Меңгеруші бөлмесі</w:t>
            </w:r>
          </w:p>
        </w:tc>
        <w:tc>
          <w:tcPr>
            <w:tcW w:type="dxa" w:w="3421"/>
            <w:tcBorders>
              <w:top w:color="000000" w:sz="4" w:val="single"/>
              <w:left w:color="000000" w:sz="4" w:val="single"/>
              <w:bottom w:color="000000" w:sz="4" w:val="single"/>
              <w:right w:color="000000" w:sz="4" w:val="single"/>
            </w:tcBorders>
          </w:tcPr>
          <w:p w14:paraId="39020000">
            <w:pPr>
              <w:widowControl w:val="1"/>
              <w:ind/>
              <w:jc w:val="center"/>
              <w:rPr>
                <w:rFonts w:ascii="Times New Roman" w:hAnsi="Times New Roman"/>
                <w:color w:val="000000"/>
              </w:rPr>
            </w:pPr>
            <w:r>
              <w:rPr>
                <w:rFonts w:ascii="Times New Roman" w:hAnsi="Times New Roman"/>
                <w:color w:val="000000"/>
              </w:rPr>
              <w:t>8,2</w:t>
            </w:r>
          </w:p>
        </w:tc>
        <w:tc>
          <w:tcPr>
            <w:tcW w:type="dxa" w:w="2226"/>
            <w:tcBorders>
              <w:top w:color="000000" w:sz="4" w:val="single"/>
              <w:left w:color="000000" w:sz="4" w:val="single"/>
              <w:bottom w:color="000000" w:sz="4" w:val="single"/>
              <w:right w:color="000000" w:sz="4" w:val="single"/>
            </w:tcBorders>
          </w:tcPr>
          <w:p w14:paraId="3A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3B020000">
            <w:pPr>
              <w:widowControl w:val="1"/>
              <w:ind/>
              <w:jc w:val="center"/>
              <w:rPr>
                <w:rFonts w:ascii="Times New Roman" w:hAnsi="Times New Roman"/>
                <w:color w:val="000000"/>
              </w:rPr>
            </w:pPr>
          </w:p>
        </w:tc>
      </w:tr>
      <w:tr>
        <w:trPr>
          <w:trHeight w:hRule="atLeast" w:val="396"/>
        </w:trPr>
        <w:tc>
          <w:tcPr>
            <w:tcW w:type="dxa" w:w="3420"/>
            <w:tcBorders>
              <w:top w:color="000000" w:sz="4" w:val="single"/>
              <w:left w:color="000000" w:sz="4" w:val="single"/>
              <w:bottom w:color="000000" w:sz="4" w:val="single"/>
              <w:right w:color="000000" w:sz="4" w:val="single"/>
            </w:tcBorders>
          </w:tcPr>
          <w:p w14:paraId="3C020000">
            <w:pPr>
              <w:rPr>
                <w:rFonts w:ascii="Times New Roman" w:hAnsi="Times New Roman"/>
                <w:color w:val="000000"/>
              </w:rPr>
            </w:pPr>
            <w:r>
              <w:rPr>
                <w:rFonts w:ascii="Times New Roman" w:hAnsi="Times New Roman"/>
                <w:color w:val="000000"/>
              </w:rPr>
              <w:t>Медициналық бөлме</w:t>
            </w:r>
            <w:r>
              <w:rPr>
                <w:rFonts w:ascii="Times New Roman" w:hAnsi="Times New Roman"/>
                <w:color w:val="000000"/>
              </w:rPr>
              <w:t>сі</w:t>
            </w:r>
          </w:p>
        </w:tc>
        <w:tc>
          <w:tcPr>
            <w:tcW w:type="dxa" w:w="3421"/>
            <w:tcBorders>
              <w:top w:color="000000" w:sz="4" w:val="single"/>
              <w:left w:color="000000" w:sz="4" w:val="single"/>
              <w:bottom w:color="000000" w:sz="4" w:val="single"/>
              <w:right w:color="000000" w:sz="4" w:val="single"/>
            </w:tcBorders>
          </w:tcPr>
          <w:p w14:paraId="3D020000">
            <w:pPr>
              <w:widowControl w:val="1"/>
              <w:ind/>
              <w:jc w:val="center"/>
              <w:rPr>
                <w:rFonts w:ascii="Times New Roman" w:hAnsi="Times New Roman"/>
                <w:color w:val="000000"/>
              </w:rPr>
            </w:pPr>
            <w:r>
              <w:rPr>
                <w:rFonts w:ascii="Times New Roman" w:hAnsi="Times New Roman"/>
                <w:color w:val="000000"/>
              </w:rPr>
              <w:t>9,4</w:t>
            </w:r>
          </w:p>
        </w:tc>
        <w:tc>
          <w:tcPr>
            <w:tcW w:type="dxa" w:w="2226"/>
            <w:tcBorders>
              <w:top w:color="000000" w:sz="4" w:val="single"/>
              <w:left w:color="000000" w:sz="4" w:val="single"/>
              <w:bottom w:color="000000" w:sz="4" w:val="single"/>
              <w:right w:color="000000" w:sz="4" w:val="single"/>
            </w:tcBorders>
          </w:tcPr>
          <w:p w14:paraId="3E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3F020000">
            <w:pPr>
              <w:widowControl w:val="1"/>
              <w:ind/>
              <w:jc w:val="center"/>
              <w:rPr>
                <w:rFonts w:ascii="Times New Roman" w:hAnsi="Times New Roman"/>
                <w:color w:val="000000"/>
              </w:rPr>
            </w:pPr>
          </w:p>
        </w:tc>
      </w:tr>
      <w:tr>
        <w:trPr>
          <w:trHeight w:hRule="atLeast" w:val="396"/>
        </w:trPr>
        <w:tc>
          <w:tcPr>
            <w:tcW w:type="dxa" w:w="3420"/>
            <w:tcBorders>
              <w:top w:color="000000" w:sz="4" w:val="single"/>
              <w:left w:color="000000" w:sz="4" w:val="single"/>
              <w:bottom w:color="000000" w:sz="4" w:val="single"/>
              <w:right w:color="000000" w:sz="4" w:val="single"/>
            </w:tcBorders>
          </w:tcPr>
          <w:p w14:paraId="40020000">
            <w:pPr>
              <w:rPr>
                <w:rFonts w:ascii="Times New Roman" w:hAnsi="Times New Roman"/>
                <w:color w:val="000000"/>
              </w:rPr>
            </w:pPr>
            <w:r>
              <w:rPr>
                <w:rFonts w:ascii="Times New Roman" w:hAnsi="Times New Roman"/>
                <w:color w:val="000000"/>
              </w:rPr>
              <w:t>Оқшаулау бөлмесі</w:t>
            </w:r>
          </w:p>
        </w:tc>
        <w:tc>
          <w:tcPr>
            <w:tcW w:type="dxa" w:w="3421"/>
            <w:tcBorders>
              <w:top w:color="000000" w:sz="4" w:val="single"/>
              <w:left w:color="000000" w:sz="4" w:val="single"/>
              <w:bottom w:color="000000" w:sz="4" w:val="single"/>
              <w:right w:color="000000" w:sz="4" w:val="single"/>
            </w:tcBorders>
          </w:tcPr>
          <w:p w14:paraId="41020000">
            <w:pPr>
              <w:widowControl w:val="1"/>
              <w:ind/>
              <w:jc w:val="center"/>
              <w:rPr>
                <w:rFonts w:ascii="Times New Roman" w:hAnsi="Times New Roman"/>
                <w:color w:val="000000"/>
              </w:rPr>
            </w:pPr>
            <w:r>
              <w:rPr>
                <w:rFonts w:ascii="Times New Roman" w:hAnsi="Times New Roman"/>
                <w:color w:val="000000"/>
              </w:rPr>
              <w:t>12,2</w:t>
            </w:r>
          </w:p>
        </w:tc>
        <w:tc>
          <w:tcPr>
            <w:tcW w:type="dxa" w:w="2226"/>
            <w:tcBorders>
              <w:top w:color="000000" w:sz="4" w:val="single"/>
              <w:left w:color="000000" w:sz="4" w:val="single"/>
              <w:bottom w:color="000000" w:sz="4" w:val="single"/>
              <w:right w:color="000000" w:sz="4" w:val="single"/>
            </w:tcBorders>
          </w:tcPr>
          <w:p w14:paraId="42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43020000">
            <w:pPr>
              <w:widowControl w:val="1"/>
              <w:ind/>
              <w:jc w:val="center"/>
              <w:rPr>
                <w:rFonts w:ascii="Times New Roman" w:hAnsi="Times New Roman"/>
                <w:color w:val="000000"/>
              </w:rPr>
            </w:pPr>
          </w:p>
        </w:tc>
      </w:tr>
      <w:tr>
        <w:trPr>
          <w:trHeight w:hRule="atLeast" w:val="396"/>
        </w:trPr>
        <w:tc>
          <w:tcPr>
            <w:tcW w:type="dxa" w:w="3420"/>
            <w:tcBorders>
              <w:top w:color="000000" w:sz="4" w:val="single"/>
              <w:left w:color="000000" w:sz="4" w:val="single"/>
              <w:bottom w:color="000000" w:sz="4" w:val="single"/>
              <w:right w:color="000000" w:sz="4" w:val="single"/>
            </w:tcBorders>
          </w:tcPr>
          <w:p w14:paraId="44020000">
            <w:pPr>
              <w:rPr>
                <w:rFonts w:ascii="Times New Roman" w:hAnsi="Times New Roman"/>
                <w:color w:val="000000"/>
              </w:rPr>
            </w:pPr>
            <w:r>
              <w:rPr>
                <w:rFonts w:ascii="Times New Roman" w:hAnsi="Times New Roman"/>
                <w:color w:val="000000"/>
              </w:rPr>
              <w:t>Асхана</w:t>
            </w:r>
          </w:p>
        </w:tc>
        <w:tc>
          <w:tcPr>
            <w:tcW w:type="dxa" w:w="3421"/>
            <w:tcBorders>
              <w:top w:color="000000" w:sz="4" w:val="single"/>
              <w:left w:color="000000" w:sz="4" w:val="single"/>
              <w:bottom w:color="000000" w:sz="4" w:val="single"/>
              <w:right w:color="000000" w:sz="4" w:val="single"/>
            </w:tcBorders>
          </w:tcPr>
          <w:p w14:paraId="45020000">
            <w:pPr>
              <w:widowControl w:val="1"/>
              <w:ind/>
              <w:jc w:val="center"/>
              <w:rPr>
                <w:rFonts w:ascii="Times New Roman" w:hAnsi="Times New Roman"/>
                <w:color w:val="000000"/>
              </w:rPr>
            </w:pPr>
            <w:r>
              <w:rPr>
                <w:rFonts w:ascii="Times New Roman" w:hAnsi="Times New Roman"/>
                <w:color w:val="000000"/>
              </w:rPr>
              <w:t>19,1</w:t>
            </w:r>
          </w:p>
        </w:tc>
        <w:tc>
          <w:tcPr>
            <w:tcW w:type="dxa" w:w="2226"/>
            <w:tcBorders>
              <w:top w:color="000000" w:sz="4" w:val="single"/>
              <w:left w:color="000000" w:sz="4" w:val="single"/>
              <w:bottom w:color="000000" w:sz="4" w:val="single"/>
              <w:right w:color="000000" w:sz="4" w:val="single"/>
            </w:tcBorders>
          </w:tcPr>
          <w:p w14:paraId="46020000">
            <w:pPr>
              <w:widowControl w:val="1"/>
              <w:ind/>
              <w:jc w:val="cente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47020000">
            <w:pPr>
              <w:widowControl w:val="1"/>
              <w:ind/>
              <w:jc w:val="center"/>
              <w:rPr>
                <w:rFonts w:ascii="Times New Roman" w:hAnsi="Times New Roman"/>
                <w:color w:val="000000"/>
              </w:rPr>
            </w:pPr>
          </w:p>
        </w:tc>
      </w:tr>
      <w:tr>
        <w:trPr>
          <w:trHeight w:hRule="atLeast" w:val="396"/>
        </w:trPr>
        <w:tc>
          <w:tcPr>
            <w:tcW w:type="dxa" w:w="3420"/>
            <w:tcBorders>
              <w:top w:color="000000" w:sz="4" w:val="single"/>
              <w:left w:color="000000" w:sz="4" w:val="single"/>
              <w:bottom w:color="000000" w:sz="4" w:val="single"/>
              <w:right w:color="000000" w:sz="4" w:val="single"/>
            </w:tcBorders>
          </w:tcPr>
          <w:p w14:paraId="48020000">
            <w:pPr>
              <w:rPr>
                <w:rFonts w:ascii="Times New Roman" w:hAnsi="Times New Roman"/>
                <w:color w:val="000000"/>
              </w:rPr>
            </w:pPr>
            <w:r>
              <w:rPr>
                <w:rFonts w:ascii="Times New Roman" w:hAnsi="Times New Roman"/>
                <w:color w:val="000000"/>
              </w:rPr>
              <w:t>Кіржуатын бөлме</w:t>
            </w:r>
          </w:p>
        </w:tc>
        <w:tc>
          <w:tcPr>
            <w:tcW w:type="dxa" w:w="3421"/>
            <w:tcBorders>
              <w:top w:color="000000" w:sz="4" w:val="single"/>
              <w:left w:color="000000" w:sz="4" w:val="single"/>
              <w:bottom w:color="000000" w:sz="4" w:val="single"/>
              <w:right w:color="000000" w:sz="4" w:val="single"/>
            </w:tcBorders>
          </w:tcPr>
          <w:p w14:paraId="49020000">
            <w:pPr>
              <w:widowControl w:val="1"/>
              <w:ind/>
              <w:jc w:val="center"/>
              <w:rPr>
                <w:rFonts w:ascii="Times New Roman" w:hAnsi="Times New Roman"/>
                <w:color w:val="000000"/>
              </w:rPr>
            </w:pPr>
            <w:r>
              <w:rPr>
                <w:rFonts w:ascii="Times New Roman" w:hAnsi="Times New Roman"/>
                <w:color w:val="000000"/>
              </w:rPr>
              <w:t>3,2</w:t>
            </w:r>
          </w:p>
        </w:tc>
        <w:tc>
          <w:tcPr>
            <w:tcW w:type="dxa" w:w="2226"/>
            <w:tcBorders>
              <w:top w:color="000000" w:sz="4" w:val="single"/>
              <w:left w:color="000000" w:sz="4" w:val="single"/>
              <w:bottom w:color="000000" w:sz="4" w:val="single"/>
              <w:right w:color="000000" w:sz="4" w:val="single"/>
            </w:tcBorders>
          </w:tcPr>
          <w:p w14:paraId="4A020000">
            <w:pPr>
              <w:rPr>
                <w:rFonts w:ascii="Times New Roman" w:hAnsi="Times New Roman"/>
                <w:color w:val="000000"/>
              </w:rPr>
            </w:pPr>
          </w:p>
        </w:tc>
        <w:tc>
          <w:tcPr>
            <w:tcW w:type="dxa" w:w="1755"/>
            <w:tcBorders>
              <w:top w:color="000000" w:sz="4" w:val="single"/>
              <w:left w:color="000000" w:sz="4" w:val="single"/>
              <w:bottom w:color="000000" w:sz="4" w:val="single"/>
              <w:right w:color="000000" w:sz="4" w:val="single"/>
            </w:tcBorders>
          </w:tcPr>
          <w:p w14:paraId="4B020000">
            <w:pPr>
              <w:rPr>
                <w:rFonts w:ascii="Times New Roman" w:hAnsi="Times New Roman"/>
                <w:color w:val="000000"/>
              </w:rPr>
            </w:pPr>
          </w:p>
        </w:tc>
      </w:tr>
    </w:tbl>
    <w:p w14:paraId="4C020000">
      <w:pPr>
        <w:rPr>
          <w:rFonts w:ascii="Times New Roman" w:hAnsi="Times New Roman"/>
          <w:color w:val="000000"/>
          <w:sz w:val="26"/>
        </w:rPr>
      </w:pPr>
      <w:r>
        <w:rPr>
          <w:rFonts w:ascii="Times New Roman" w:hAnsi="Times New Roman"/>
          <w:color w:val="000000"/>
          <w:sz w:val="26"/>
        </w:rPr>
        <w:t>Медициналық құралдар СанЕжН талаптарына сай, алғашқы медициналық көмекті көрсету құралдарымен, медициналық қажетті дәрі-дәрмектермен, термометрлермен жабдықталған. Санитарлық-ақпараттық жұмыс әңгімелесу, кеңес беру, нұсқау түрінде өткізіледі. Санбюллетеньдер бар (тұмау, вирусты гепатит, желшешек ауруы т.б.).</w:t>
      </w:r>
    </w:p>
    <w:p w14:paraId="4D020000">
      <w:pPr>
        <w:rPr/>
      </w:pPr>
      <w:r>
        <w:rPr>
          <w:rFonts w:ascii="Times New Roman" w:hAnsi="Times New Roman"/>
          <w:color w:val="000000"/>
          <w:sz w:val="26"/>
        </w:rPr>
        <w:t xml:space="preserve">Бөбекжай- бақшасы асханасының аумағы – </w:t>
      </w:r>
      <w:r>
        <w:rPr>
          <w:rFonts w:ascii="Times New Roman" w:hAnsi="Times New Roman"/>
          <w:color w:val="000000"/>
          <w:sz w:val="26"/>
        </w:rPr>
        <w:t>19</w:t>
      </w:r>
      <w:r>
        <w:rPr>
          <w:rFonts w:ascii="Times New Roman" w:hAnsi="Times New Roman"/>
          <w:color w:val="000000"/>
          <w:sz w:val="26"/>
        </w:rPr>
        <w:t>,</w:t>
      </w:r>
      <w:r>
        <w:rPr>
          <w:rFonts w:ascii="Times New Roman" w:hAnsi="Times New Roman"/>
          <w:color w:val="000000"/>
          <w:sz w:val="26"/>
        </w:rPr>
        <w:t>1</w:t>
      </w:r>
      <w:r>
        <w:rPr>
          <w:rFonts w:ascii="Times New Roman" w:hAnsi="Times New Roman"/>
          <w:color w:val="000000"/>
          <w:sz w:val="26"/>
        </w:rPr>
        <w:t>. ш.м Бөбекжай- бақшасындаасханасында 1 аспазшы жұмыстануда. Асханада суға арналған жуғыш крандар - 2, электрлік плита (</w:t>
      </w:r>
      <w:r>
        <w:rPr>
          <w:rFonts w:ascii="Times New Roman" w:hAnsi="Times New Roman"/>
          <w:color w:val="000000"/>
          <w:sz w:val="26"/>
        </w:rPr>
        <w:t>4</w:t>
      </w:r>
      <w:r>
        <w:rPr>
          <w:rFonts w:ascii="Times New Roman" w:hAnsi="Times New Roman"/>
          <w:color w:val="000000"/>
          <w:sz w:val="26"/>
        </w:rPr>
        <w:t xml:space="preserve"> камфорлы) - 1,тоңазытқыш-1, </w:t>
      </w:r>
    </w:p>
    <w:p w14:paraId="4E020000">
      <w:pPr>
        <w:rPr/>
      </w:pPr>
      <w:r>
        <w:rPr>
          <w:rFonts w:ascii="Times New Roman" w:hAnsi="Times New Roman"/>
          <w:color w:val="000000"/>
          <w:sz w:val="26"/>
        </w:rPr>
        <w:t xml:space="preserve">мұздатқыш-1, электрлі еттартқыш- 1, қамыр илейтін үстел - 1, шикі зат өнімдерін турайтын үстел-1, су ысытқыш (бойлер)-1. Кесетін тақтайшалар және пышақтар, шелектер , кастрюльдер, табалар, қазанда, шәйнектер жабдықталған, СанЕжН талаптарына сай белгіленген. </w:t>
      </w:r>
    </w:p>
    <w:p w14:paraId="4F020000">
      <w:pPr>
        <w:rPr/>
      </w:pPr>
      <w:r>
        <w:rPr>
          <w:rFonts w:ascii="Times New Roman" w:hAnsi="Times New Roman"/>
          <w:color w:val="000000"/>
          <w:sz w:val="26"/>
        </w:rPr>
        <w:t xml:space="preserve">Санитарлық жағдайы жақсы, бөлмені желдету терезе желдеткіші арқылы, ойын жатын бөлмелерінде күніне бір рет кварцивание жасау арқылы және медбикеГ.Т.Мусина </w:t>
      </w:r>
      <w:r>
        <w:rPr>
          <w:rFonts w:ascii="Times New Roman" w:hAnsi="Times New Roman"/>
          <w:color w:val="000000"/>
          <w:sz w:val="26"/>
        </w:rPr>
        <w:t>балаларды қабылдау бөлмесінде тұмау ауруларын алдын алу шаралары мақсатында ароматерапия жүргізеді. Тамақ өнімдері келісім - шарттар негізінде сатып алынған.</w:t>
      </w:r>
    </w:p>
    <w:p w14:paraId="50020000">
      <w:pPr>
        <w:rPr/>
      </w:pPr>
      <w:r>
        <w:rPr>
          <w:rFonts w:ascii="Times New Roman" w:hAnsi="Times New Roman"/>
          <w:color w:val="000000"/>
          <w:sz w:val="26"/>
        </w:rPr>
        <w:t xml:space="preserve">2022-2023 оқу жылы азық-түліктермен қамтамасыз ету: </w:t>
      </w:r>
    </w:p>
    <w:p w14:paraId="51020000">
      <w:pPr>
        <w:rPr/>
      </w:pPr>
      <w:r>
        <w:rPr>
          <w:rFonts w:ascii="Times New Roman" w:hAnsi="Times New Roman"/>
          <w:color w:val="000000"/>
          <w:sz w:val="26"/>
        </w:rPr>
        <w:t>ЖШС «</w:t>
      </w:r>
      <w:r>
        <w:rPr>
          <w:rFonts w:ascii="Times New Roman" w:hAnsi="Times New Roman"/>
          <w:color w:val="000000"/>
          <w:sz w:val="26"/>
        </w:rPr>
        <w:t>Ысык и К</w:t>
      </w:r>
      <w:r>
        <w:rPr>
          <w:rFonts w:ascii="Times New Roman" w:hAnsi="Times New Roman"/>
          <w:color w:val="000000"/>
          <w:sz w:val="26"/>
        </w:rPr>
        <w:t xml:space="preserve">» мемлекеттік сатып алу шарттары арқылы жүзеге асырылған. Тамақ өнімдерінің сапасының қауіпсіздігін куәландыратын құжаттары толықтай бар. </w:t>
      </w:r>
    </w:p>
    <w:p w14:paraId="52020000">
      <w:pPr>
        <w:rPr/>
      </w:pPr>
      <w:r>
        <w:rPr>
          <w:rFonts w:ascii="Times New Roman" w:hAnsi="Times New Roman"/>
          <w:color w:val="000000"/>
          <w:sz w:val="26"/>
        </w:rPr>
        <w:t xml:space="preserve">Медбике Г.Т.Мусина </w:t>
      </w:r>
      <w:r>
        <w:rPr>
          <w:rFonts w:ascii="Times New Roman" w:hAnsi="Times New Roman"/>
          <w:color w:val="000000"/>
          <w:sz w:val="26"/>
        </w:rPr>
        <w:t xml:space="preserve"> тарапынан дайын тағамның сапасын анықтау мақсатында бракераждық журналында бақылау жүргізіліп, дайын тағамның күндік сынамасы алынып отырылған. </w:t>
      </w:r>
    </w:p>
    <w:p w14:paraId="53020000">
      <w:pPr>
        <w:rPr/>
      </w:pPr>
      <w:r>
        <w:rPr>
          <w:rFonts w:ascii="Times New Roman" w:hAnsi="Times New Roman"/>
          <w:color w:val="000000"/>
          <w:sz w:val="26"/>
        </w:rPr>
        <w:t>Соңғы 3 оқу жылындағы мектепке дейінгі мекеменің материалдық-техникалық жағдайын жақсартуға жұмсалған қаржы:</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4"/>
        <w:gridCol w:w="1954"/>
        <w:gridCol w:w="1955"/>
        <w:gridCol w:w="1955"/>
        <w:gridCol w:w="2213"/>
        <w:gridCol w:w="1843"/>
        <w:gridCol w:w="1809"/>
      </w:tblGrid>
      <w:tr>
        <w:tc>
          <w:tcPr>
            <w:tcW w:type="dxa" w:w="1954"/>
            <w:tcBorders>
              <w:top w:color="000000" w:sz="4" w:val="single"/>
              <w:left w:color="000000" w:sz="4" w:val="single"/>
              <w:bottom w:color="000000" w:sz="4" w:val="single"/>
              <w:right w:color="000000" w:sz="4" w:val="single"/>
            </w:tcBorders>
          </w:tcPr>
          <w:p w14:paraId="54020000">
            <w:pPr>
              <w:rPr>
                <w:rFonts w:ascii="Times New Roman" w:hAnsi="Times New Roman"/>
                <w:b w:val="1"/>
                <w:color w:val="000000"/>
                <w:sz w:val="20"/>
              </w:rPr>
            </w:pPr>
            <w:r>
              <w:rPr>
                <w:rFonts w:ascii="Times New Roman" w:hAnsi="Times New Roman"/>
                <w:b w:val="1"/>
                <w:color w:val="000000"/>
                <w:sz w:val="20"/>
              </w:rPr>
              <w:t>Оқу жылы</w:t>
            </w:r>
          </w:p>
        </w:tc>
        <w:tc>
          <w:tcPr>
            <w:tcW w:type="dxa" w:w="1954"/>
            <w:tcBorders>
              <w:top w:color="000000" w:sz="4" w:val="single"/>
              <w:left w:color="000000" w:sz="4" w:val="single"/>
              <w:bottom w:color="000000" w:sz="4" w:val="single"/>
              <w:right w:color="000000" w:sz="4" w:val="single"/>
            </w:tcBorders>
          </w:tcPr>
          <w:p w14:paraId="55020000">
            <w:pPr>
              <w:rPr>
                <w:rFonts w:ascii="Times New Roman" w:hAnsi="Times New Roman"/>
                <w:b w:val="1"/>
                <w:color w:val="000000"/>
                <w:sz w:val="20"/>
              </w:rPr>
            </w:pPr>
            <w:r>
              <w:rPr>
                <w:rFonts w:ascii="Times New Roman" w:hAnsi="Times New Roman"/>
                <w:b w:val="1"/>
                <w:color w:val="000000"/>
                <w:sz w:val="20"/>
              </w:rPr>
              <w:t>Жиһаз алуға жұмсалған қаржы</w:t>
            </w:r>
          </w:p>
        </w:tc>
        <w:tc>
          <w:tcPr>
            <w:tcW w:type="dxa" w:w="1955"/>
            <w:tcBorders>
              <w:top w:color="000000" w:sz="4" w:val="single"/>
              <w:left w:color="000000" w:sz="4" w:val="single"/>
              <w:bottom w:color="000000" w:sz="4" w:val="single"/>
              <w:right w:color="000000" w:sz="4" w:val="single"/>
            </w:tcBorders>
          </w:tcPr>
          <w:p w14:paraId="56020000">
            <w:pPr>
              <w:rPr>
                <w:b w:val="1"/>
                <w:sz w:val="20"/>
              </w:rPr>
            </w:pPr>
            <w:r>
              <w:rPr>
                <w:rFonts w:ascii="Times New Roman" w:hAnsi="Times New Roman"/>
                <w:b w:val="1"/>
                <w:color w:val="000000"/>
                <w:sz w:val="20"/>
              </w:rPr>
              <w:t>Компьютер</w:t>
            </w:r>
            <w:r>
              <w:rPr>
                <w:rFonts w:ascii="Times New Roman" w:hAnsi="Times New Roman"/>
                <w:b w:val="1"/>
                <w:color w:val="000000"/>
                <w:sz w:val="20"/>
              </w:rPr>
              <w:t>лік</w:t>
            </w:r>
          </w:p>
          <w:p w14:paraId="57020000">
            <w:pPr>
              <w:rPr>
                <w:rFonts w:ascii="Times New Roman" w:hAnsi="Times New Roman"/>
                <w:b w:val="1"/>
                <w:color w:val="000000"/>
                <w:sz w:val="20"/>
              </w:rPr>
            </w:pPr>
            <w:r>
              <w:rPr>
                <w:rFonts w:ascii="Times New Roman" w:hAnsi="Times New Roman"/>
                <w:b w:val="1"/>
                <w:color w:val="000000"/>
                <w:sz w:val="20"/>
              </w:rPr>
              <w:t>тихника</w:t>
            </w:r>
          </w:p>
        </w:tc>
        <w:tc>
          <w:tcPr>
            <w:tcW w:type="dxa" w:w="1955"/>
            <w:tcBorders>
              <w:top w:color="000000" w:sz="4" w:val="single"/>
              <w:left w:color="000000" w:sz="4" w:val="single"/>
              <w:bottom w:color="000000" w:sz="4" w:val="single"/>
              <w:right w:color="000000" w:sz="4" w:val="single"/>
            </w:tcBorders>
          </w:tcPr>
          <w:p w14:paraId="58020000">
            <w:pPr>
              <w:rPr>
                <w:rFonts w:ascii="Times New Roman" w:hAnsi="Times New Roman"/>
                <w:b w:val="1"/>
                <w:color w:val="000000"/>
                <w:sz w:val="20"/>
              </w:rPr>
            </w:pPr>
            <w:r>
              <w:rPr>
                <w:rFonts w:ascii="Times New Roman" w:hAnsi="Times New Roman"/>
                <w:b w:val="1"/>
                <w:color w:val="000000"/>
                <w:sz w:val="20"/>
              </w:rPr>
              <w:t>Техникалық құралдар</w:t>
            </w:r>
          </w:p>
        </w:tc>
        <w:tc>
          <w:tcPr>
            <w:tcW w:type="dxa" w:w="2213"/>
            <w:tcBorders>
              <w:top w:color="000000" w:sz="4" w:val="single"/>
              <w:left w:color="000000" w:sz="4" w:val="single"/>
              <w:bottom w:color="000000" w:sz="4" w:val="single"/>
              <w:right w:color="000000" w:sz="4" w:val="single"/>
            </w:tcBorders>
          </w:tcPr>
          <w:p w14:paraId="59020000">
            <w:pPr>
              <w:rPr>
                <w:b w:val="1"/>
                <w:sz w:val="20"/>
              </w:rPr>
            </w:pPr>
            <w:r>
              <w:rPr>
                <w:rFonts w:ascii="Times New Roman" w:hAnsi="Times New Roman"/>
                <w:b w:val="1"/>
                <w:color w:val="000000"/>
                <w:sz w:val="20"/>
              </w:rPr>
              <w:t>Ойыншықтар</w:t>
            </w:r>
            <w:r>
              <w:rPr>
                <w:rFonts w:ascii="Times New Roman" w:hAnsi="Times New Roman"/>
                <w:b w:val="1"/>
                <w:color w:val="000000"/>
                <w:sz w:val="20"/>
              </w:rPr>
              <w:t xml:space="preserve">, </w:t>
            </w:r>
          </w:p>
          <w:p w14:paraId="5A020000">
            <w:pPr>
              <w:rPr>
                <w:b w:val="1"/>
                <w:sz w:val="20"/>
              </w:rPr>
            </w:pPr>
            <w:r>
              <w:rPr>
                <w:rFonts w:ascii="Times New Roman" w:hAnsi="Times New Roman"/>
                <w:b w:val="1"/>
                <w:color w:val="000000"/>
                <w:sz w:val="20"/>
              </w:rPr>
              <w:t>спорттық тауарла</w:t>
            </w:r>
            <w:r>
              <w:rPr>
                <w:rFonts w:ascii="Times New Roman" w:hAnsi="Times New Roman"/>
                <w:b w:val="1"/>
                <w:color w:val="000000"/>
                <w:sz w:val="20"/>
              </w:rPr>
              <w:t>р</w:t>
            </w:r>
          </w:p>
        </w:tc>
        <w:tc>
          <w:tcPr>
            <w:tcW w:type="dxa" w:w="1843"/>
            <w:tcBorders>
              <w:top w:color="000000" w:sz="4" w:val="single"/>
              <w:left w:color="000000" w:sz="4" w:val="single"/>
              <w:bottom w:color="000000" w:sz="4" w:val="single"/>
              <w:right w:color="000000" w:sz="4" w:val="single"/>
            </w:tcBorders>
          </w:tcPr>
          <w:p w14:paraId="5B020000">
            <w:pPr>
              <w:widowControl w:val="1"/>
              <w:ind w:firstLine="100"/>
              <w:rPr>
                <w:b w:val="1"/>
                <w:sz w:val="20"/>
              </w:rPr>
            </w:pPr>
            <w:r>
              <w:rPr>
                <w:rFonts w:ascii="Times New Roman" w:hAnsi="Times New Roman"/>
                <w:b w:val="1"/>
                <w:color w:val="000000"/>
                <w:sz w:val="20"/>
              </w:rPr>
              <w:t xml:space="preserve">Балаларға арналған </w:t>
            </w:r>
            <w:r>
              <w:rPr>
                <w:rFonts w:ascii="Times New Roman" w:hAnsi="Times New Roman"/>
                <w:b w:val="1"/>
                <w:color w:val="000000"/>
                <w:sz w:val="20"/>
              </w:rPr>
              <w:t>дала жабдықтары</w:t>
            </w:r>
          </w:p>
        </w:tc>
        <w:tc>
          <w:tcPr>
            <w:tcW w:type="dxa" w:w="1809"/>
            <w:tcBorders>
              <w:top w:color="000000" w:sz="4" w:val="single"/>
              <w:left w:color="000000" w:sz="4" w:val="single"/>
              <w:bottom w:color="000000" w:sz="4" w:val="single"/>
              <w:right w:color="000000" w:sz="4" w:val="single"/>
            </w:tcBorders>
          </w:tcPr>
          <w:p w14:paraId="5C020000">
            <w:pPr>
              <w:rPr>
                <w:rFonts w:ascii="Times New Roman" w:hAnsi="Times New Roman"/>
                <w:b w:val="1"/>
                <w:color w:val="000000"/>
                <w:sz w:val="20"/>
              </w:rPr>
            </w:pPr>
            <w:r>
              <w:rPr>
                <w:rFonts w:ascii="Times New Roman" w:hAnsi="Times New Roman"/>
                <w:b w:val="1"/>
                <w:color w:val="000000"/>
                <w:sz w:val="20"/>
              </w:rPr>
              <w:t xml:space="preserve"> Бейнебақылау</w:t>
            </w:r>
          </w:p>
        </w:tc>
      </w:tr>
      <w:tr>
        <w:tc>
          <w:tcPr>
            <w:tcW w:type="dxa" w:w="1954"/>
            <w:tcBorders>
              <w:top w:color="000000" w:sz="4" w:val="single"/>
              <w:left w:color="000000" w:sz="4" w:val="single"/>
              <w:bottom w:color="000000" w:sz="4" w:val="single"/>
              <w:right w:color="000000" w:sz="4" w:val="single"/>
            </w:tcBorders>
          </w:tcPr>
          <w:p w14:paraId="5D020000">
            <w:pPr>
              <w:rPr>
                <w:rFonts w:ascii="Times New Roman" w:hAnsi="Times New Roman"/>
                <w:b w:val="1"/>
                <w:color w:val="000000"/>
                <w:sz w:val="20"/>
              </w:rPr>
            </w:pPr>
            <w:r>
              <w:rPr>
                <w:rFonts w:ascii="Times New Roman" w:hAnsi="Times New Roman"/>
                <w:b w:val="1"/>
                <w:color w:val="000000"/>
                <w:sz w:val="20"/>
              </w:rPr>
              <w:t>2022 жыл</w:t>
            </w:r>
          </w:p>
        </w:tc>
        <w:tc>
          <w:tcPr>
            <w:tcW w:type="dxa" w:w="1954"/>
            <w:tcBorders>
              <w:top w:color="000000" w:sz="4" w:val="single"/>
              <w:left w:color="000000" w:sz="4" w:val="single"/>
              <w:bottom w:color="000000" w:sz="4" w:val="single"/>
              <w:right w:color="000000" w:sz="4" w:val="single"/>
            </w:tcBorders>
          </w:tcPr>
          <w:p w14:paraId="5E020000">
            <w:pPr>
              <w:rPr>
                <w:rFonts w:ascii="Times New Roman" w:hAnsi="Times New Roman"/>
                <w:color w:val="000000"/>
                <w:sz w:val="20"/>
              </w:rPr>
            </w:pPr>
          </w:p>
        </w:tc>
        <w:tc>
          <w:tcPr>
            <w:tcW w:type="dxa" w:w="1955"/>
            <w:tcBorders>
              <w:top w:color="000000" w:sz="4" w:val="single"/>
              <w:left w:color="000000" w:sz="4" w:val="single"/>
              <w:bottom w:color="000000" w:sz="4" w:val="single"/>
              <w:right w:color="000000" w:sz="4" w:val="single"/>
            </w:tcBorders>
          </w:tcPr>
          <w:p w14:paraId="5F020000">
            <w:pPr>
              <w:rPr>
                <w:rFonts w:ascii="Times New Roman" w:hAnsi="Times New Roman"/>
                <w:color w:val="000000"/>
                <w:sz w:val="20"/>
              </w:rPr>
            </w:pPr>
          </w:p>
        </w:tc>
        <w:tc>
          <w:tcPr>
            <w:tcW w:type="dxa" w:w="1955"/>
            <w:tcBorders>
              <w:top w:color="000000" w:sz="4" w:val="single"/>
              <w:left w:color="000000" w:sz="4" w:val="single"/>
              <w:bottom w:color="000000" w:sz="4" w:val="single"/>
              <w:right w:color="000000" w:sz="4" w:val="single"/>
            </w:tcBorders>
          </w:tcPr>
          <w:p w14:paraId="60020000">
            <w:pPr>
              <w:rPr>
                <w:rFonts w:ascii="Times New Roman" w:hAnsi="Times New Roman"/>
                <w:color w:val="000000"/>
                <w:sz w:val="20"/>
              </w:rPr>
            </w:pPr>
          </w:p>
        </w:tc>
        <w:tc>
          <w:tcPr>
            <w:tcW w:type="dxa" w:w="2213"/>
            <w:tcBorders>
              <w:top w:color="000000" w:sz="4" w:val="single"/>
              <w:left w:color="000000" w:sz="4" w:val="single"/>
              <w:bottom w:color="000000" w:sz="4" w:val="single"/>
              <w:right w:color="000000" w:sz="4" w:val="single"/>
            </w:tcBorders>
          </w:tcPr>
          <w:p w14:paraId="61020000">
            <w:pPr>
              <w:rPr/>
            </w:pPr>
          </w:p>
        </w:tc>
        <w:tc>
          <w:tcPr>
            <w:tcW w:type="dxa" w:w="1843"/>
            <w:tcBorders>
              <w:top w:color="000000" w:sz="4" w:val="single"/>
              <w:left w:color="000000" w:sz="4" w:val="single"/>
              <w:bottom w:color="000000" w:sz="4" w:val="single"/>
              <w:right w:color="000000" w:sz="4" w:val="single"/>
            </w:tcBorders>
          </w:tcPr>
          <w:p w14:paraId="62020000">
            <w:pPr>
              <w:rPr>
                <w:rFonts w:ascii="Times New Roman" w:hAnsi="Times New Roman"/>
                <w:color w:val="000000"/>
                <w:sz w:val="20"/>
              </w:rPr>
            </w:pPr>
          </w:p>
        </w:tc>
        <w:tc>
          <w:tcPr>
            <w:tcW w:type="dxa" w:w="1809"/>
            <w:tcBorders>
              <w:top w:color="000000" w:sz="4" w:val="single"/>
              <w:left w:color="000000" w:sz="4" w:val="single"/>
              <w:bottom w:color="000000" w:sz="4" w:val="single"/>
              <w:right w:color="000000" w:sz="4" w:val="single"/>
            </w:tcBorders>
          </w:tcPr>
          <w:p w14:paraId="63020000">
            <w:pPr>
              <w:rPr>
                <w:rFonts w:ascii="Times New Roman" w:hAnsi="Times New Roman"/>
                <w:color w:val="000000"/>
                <w:sz w:val="20"/>
              </w:rPr>
            </w:pPr>
          </w:p>
        </w:tc>
      </w:tr>
      <w:tr>
        <w:tc>
          <w:tcPr>
            <w:tcW w:type="dxa" w:w="1954"/>
            <w:tcBorders>
              <w:top w:color="000000" w:sz="4" w:val="single"/>
              <w:left w:color="000000" w:sz="4" w:val="single"/>
              <w:bottom w:color="000000" w:sz="4" w:val="single"/>
              <w:right w:color="000000" w:sz="4" w:val="single"/>
            </w:tcBorders>
          </w:tcPr>
          <w:p w14:paraId="64020000">
            <w:pPr>
              <w:rPr>
                <w:rFonts w:ascii="Times New Roman" w:hAnsi="Times New Roman"/>
                <w:b w:val="1"/>
                <w:color w:val="000000"/>
                <w:sz w:val="20"/>
              </w:rPr>
            </w:pPr>
            <w:r>
              <w:rPr>
                <w:rFonts w:ascii="Times New Roman" w:hAnsi="Times New Roman"/>
                <w:b w:val="1"/>
                <w:color w:val="000000"/>
                <w:sz w:val="20"/>
              </w:rPr>
              <w:t>2023 жыл</w:t>
            </w:r>
          </w:p>
        </w:tc>
        <w:tc>
          <w:tcPr>
            <w:tcW w:type="dxa" w:w="1954"/>
            <w:tcBorders>
              <w:top w:color="000000" w:sz="4" w:val="single"/>
              <w:left w:color="000000" w:sz="4" w:val="single"/>
              <w:bottom w:color="000000" w:sz="4" w:val="single"/>
              <w:right w:color="000000" w:sz="4" w:val="single"/>
            </w:tcBorders>
          </w:tcPr>
          <w:p w14:paraId="65020000">
            <w:pPr>
              <w:rPr>
                <w:rFonts w:ascii="Times New Roman" w:hAnsi="Times New Roman"/>
                <w:color w:val="000000"/>
                <w:sz w:val="20"/>
              </w:rPr>
            </w:pPr>
          </w:p>
        </w:tc>
        <w:tc>
          <w:tcPr>
            <w:tcW w:type="dxa" w:w="1955"/>
            <w:tcBorders>
              <w:top w:color="000000" w:sz="4" w:val="single"/>
              <w:left w:color="000000" w:sz="4" w:val="single"/>
              <w:bottom w:color="000000" w:sz="4" w:val="single"/>
              <w:right w:color="000000" w:sz="4" w:val="single"/>
            </w:tcBorders>
          </w:tcPr>
          <w:p w14:paraId="66020000">
            <w:pPr>
              <w:rPr>
                <w:rFonts w:ascii="Times New Roman" w:hAnsi="Times New Roman"/>
                <w:color w:val="000000"/>
                <w:sz w:val="20"/>
              </w:rPr>
            </w:pPr>
          </w:p>
        </w:tc>
        <w:tc>
          <w:tcPr>
            <w:tcW w:type="dxa" w:w="1955"/>
            <w:tcBorders>
              <w:top w:color="000000" w:sz="4" w:val="single"/>
              <w:left w:color="000000" w:sz="4" w:val="single"/>
              <w:bottom w:color="000000" w:sz="4" w:val="single"/>
              <w:right w:color="000000" w:sz="4" w:val="single"/>
            </w:tcBorders>
          </w:tcPr>
          <w:p w14:paraId="67020000">
            <w:pPr>
              <w:rPr>
                <w:rFonts w:ascii="Times New Roman" w:hAnsi="Times New Roman"/>
                <w:color w:val="000000"/>
                <w:sz w:val="20"/>
              </w:rPr>
            </w:pPr>
          </w:p>
        </w:tc>
        <w:tc>
          <w:tcPr>
            <w:tcW w:type="dxa" w:w="2213"/>
            <w:tcBorders>
              <w:top w:color="000000" w:sz="4" w:val="single"/>
              <w:left w:color="000000" w:sz="4" w:val="single"/>
              <w:bottom w:color="000000" w:sz="4" w:val="single"/>
              <w:right w:color="000000" w:sz="4" w:val="single"/>
            </w:tcBorders>
          </w:tcPr>
          <w:p w14:paraId="68020000">
            <w:pPr>
              <w:rPr/>
            </w:pPr>
          </w:p>
        </w:tc>
        <w:tc>
          <w:tcPr>
            <w:tcW w:type="dxa" w:w="1843"/>
            <w:tcBorders>
              <w:top w:color="000000" w:sz="4" w:val="single"/>
              <w:left w:color="000000" w:sz="4" w:val="single"/>
              <w:bottom w:color="000000" w:sz="4" w:val="single"/>
              <w:right w:color="000000" w:sz="4" w:val="single"/>
            </w:tcBorders>
          </w:tcPr>
          <w:p w14:paraId="69020000">
            <w:pPr>
              <w:rPr>
                <w:rFonts w:ascii="Times New Roman" w:hAnsi="Times New Roman"/>
                <w:color w:val="000000"/>
                <w:sz w:val="20"/>
              </w:rPr>
            </w:pPr>
          </w:p>
        </w:tc>
        <w:tc>
          <w:tcPr>
            <w:tcW w:type="dxa" w:w="1809"/>
            <w:tcBorders>
              <w:top w:color="000000" w:sz="4" w:val="single"/>
              <w:left w:color="000000" w:sz="4" w:val="single"/>
              <w:bottom w:color="000000" w:sz="4" w:val="single"/>
              <w:right w:color="000000" w:sz="4" w:val="single"/>
            </w:tcBorders>
          </w:tcPr>
          <w:p w14:paraId="6A020000">
            <w:pPr>
              <w:rPr>
                <w:rFonts w:ascii="Times New Roman" w:hAnsi="Times New Roman"/>
                <w:color w:val="000000"/>
                <w:sz w:val="20"/>
              </w:rPr>
            </w:pPr>
          </w:p>
        </w:tc>
      </w:tr>
      <w:tr>
        <w:tc>
          <w:tcPr>
            <w:tcW w:type="dxa" w:w="1954"/>
            <w:tcBorders>
              <w:top w:color="000000" w:sz="4" w:val="single"/>
              <w:left w:color="000000" w:sz="4" w:val="single"/>
              <w:bottom w:color="000000" w:sz="4" w:val="single"/>
              <w:right w:color="000000" w:sz="4" w:val="single"/>
            </w:tcBorders>
          </w:tcPr>
          <w:p w14:paraId="6B020000">
            <w:pPr>
              <w:rPr>
                <w:rFonts w:ascii="Times New Roman" w:hAnsi="Times New Roman"/>
                <w:b w:val="1"/>
                <w:color w:val="000000"/>
                <w:sz w:val="20"/>
              </w:rPr>
            </w:pPr>
            <w:r>
              <w:rPr>
                <w:rFonts w:ascii="Times New Roman" w:hAnsi="Times New Roman"/>
                <w:b w:val="1"/>
                <w:color w:val="000000"/>
                <w:sz w:val="20"/>
              </w:rPr>
              <w:t>2024 жыл</w:t>
            </w:r>
          </w:p>
        </w:tc>
        <w:tc>
          <w:tcPr>
            <w:tcW w:type="dxa" w:w="1954"/>
            <w:tcBorders>
              <w:top w:color="000000" w:sz="4" w:val="single"/>
              <w:left w:color="000000" w:sz="4" w:val="single"/>
              <w:bottom w:color="000000" w:sz="4" w:val="single"/>
              <w:right w:color="000000" w:sz="4" w:val="single"/>
            </w:tcBorders>
          </w:tcPr>
          <w:p w14:paraId="6C020000">
            <w:pPr>
              <w:rPr>
                <w:rFonts w:ascii="Times New Roman" w:hAnsi="Times New Roman"/>
                <w:color w:val="000000"/>
                <w:sz w:val="20"/>
              </w:rPr>
            </w:pPr>
            <w:r>
              <w:rPr>
                <w:rFonts w:ascii="Times New Roman" w:hAnsi="Times New Roman"/>
                <w:color w:val="000000"/>
                <w:sz w:val="20"/>
              </w:rPr>
              <w:t>17600</w:t>
            </w:r>
          </w:p>
        </w:tc>
        <w:tc>
          <w:tcPr>
            <w:tcW w:type="dxa" w:w="1955"/>
            <w:tcBorders>
              <w:top w:color="000000" w:sz="4" w:val="single"/>
              <w:left w:color="000000" w:sz="4" w:val="single"/>
              <w:bottom w:color="000000" w:sz="4" w:val="single"/>
              <w:right w:color="000000" w:sz="4" w:val="single"/>
            </w:tcBorders>
          </w:tcPr>
          <w:p w14:paraId="6D020000">
            <w:pPr>
              <w:rPr>
                <w:rFonts w:ascii="Times New Roman" w:hAnsi="Times New Roman"/>
                <w:color w:val="000000"/>
                <w:sz w:val="20"/>
              </w:rPr>
            </w:pPr>
            <w:r>
              <w:rPr>
                <w:rFonts w:ascii="Times New Roman" w:hAnsi="Times New Roman"/>
                <w:color w:val="000000"/>
                <w:sz w:val="20"/>
              </w:rPr>
              <w:t>--</w:t>
            </w:r>
          </w:p>
        </w:tc>
        <w:tc>
          <w:tcPr>
            <w:tcW w:type="dxa" w:w="1955"/>
            <w:tcBorders>
              <w:top w:color="000000" w:sz="4" w:val="single"/>
              <w:left w:color="000000" w:sz="4" w:val="single"/>
              <w:bottom w:color="000000" w:sz="4" w:val="single"/>
              <w:right w:color="000000" w:sz="4" w:val="single"/>
            </w:tcBorders>
          </w:tcPr>
          <w:p w14:paraId="6E020000">
            <w:pPr>
              <w:rPr>
                <w:rFonts w:ascii="Times New Roman" w:hAnsi="Times New Roman"/>
                <w:color w:val="000000"/>
                <w:sz w:val="20"/>
              </w:rPr>
            </w:pPr>
            <w:r>
              <w:rPr>
                <w:rFonts w:ascii="Times New Roman" w:hAnsi="Times New Roman"/>
                <w:color w:val="000000"/>
                <w:sz w:val="20"/>
              </w:rPr>
              <w:t>-</w:t>
            </w:r>
          </w:p>
        </w:tc>
        <w:tc>
          <w:tcPr>
            <w:tcW w:type="dxa" w:w="2213"/>
            <w:tcBorders>
              <w:top w:color="000000" w:sz="4" w:val="single"/>
              <w:left w:color="000000" w:sz="4" w:val="single"/>
              <w:bottom w:color="000000" w:sz="4" w:val="single"/>
              <w:right w:color="000000" w:sz="4" w:val="single"/>
            </w:tcBorders>
          </w:tcPr>
          <w:p w14:paraId="6F020000">
            <w:pPr>
              <w:rPr>
                <w:rFonts w:ascii="Times New Roman" w:hAnsi="Times New Roman"/>
                <w:color w:val="000000"/>
                <w:sz w:val="20"/>
              </w:rPr>
            </w:pPr>
            <w:r>
              <w:rPr>
                <w:rFonts w:ascii="Times New Roman" w:hAnsi="Times New Roman"/>
                <w:color w:val="000000"/>
                <w:sz w:val="20"/>
              </w:rPr>
              <w:t>-</w:t>
            </w:r>
          </w:p>
        </w:tc>
        <w:tc>
          <w:tcPr>
            <w:tcW w:type="dxa" w:w="1843"/>
            <w:tcBorders>
              <w:top w:color="000000" w:sz="4" w:val="single"/>
              <w:left w:color="000000" w:sz="4" w:val="single"/>
              <w:bottom w:color="000000" w:sz="4" w:val="single"/>
              <w:right w:color="000000" w:sz="4" w:val="single"/>
            </w:tcBorders>
          </w:tcPr>
          <w:p w14:paraId="70020000">
            <w:pPr>
              <w:rPr>
                <w:rFonts w:ascii="Times New Roman" w:hAnsi="Times New Roman"/>
                <w:color w:val="000000"/>
                <w:sz w:val="20"/>
              </w:rPr>
            </w:pPr>
            <w:r>
              <w:rPr>
                <w:rFonts w:ascii="Times New Roman" w:hAnsi="Times New Roman"/>
                <w:color w:val="000000"/>
                <w:sz w:val="20"/>
              </w:rPr>
              <w:t>-</w:t>
            </w:r>
          </w:p>
        </w:tc>
        <w:tc>
          <w:tcPr>
            <w:tcW w:type="dxa" w:w="1809"/>
            <w:tcBorders>
              <w:top w:color="000000" w:sz="4" w:val="single"/>
              <w:left w:color="000000" w:sz="4" w:val="single"/>
              <w:bottom w:color="000000" w:sz="4" w:val="single"/>
              <w:right w:color="000000" w:sz="4" w:val="single"/>
            </w:tcBorders>
          </w:tcPr>
          <w:p w14:paraId="71020000">
            <w:pPr>
              <w:rPr>
                <w:rFonts w:ascii="Times New Roman" w:hAnsi="Times New Roman"/>
                <w:color w:val="000000"/>
                <w:sz w:val="20"/>
              </w:rPr>
            </w:pPr>
            <w:r>
              <w:rPr>
                <w:rFonts w:ascii="Times New Roman" w:hAnsi="Times New Roman"/>
                <w:color w:val="000000"/>
                <w:sz w:val="20"/>
              </w:rPr>
              <w:t>-</w:t>
            </w:r>
          </w:p>
        </w:tc>
      </w:tr>
    </w:tbl>
    <w:p w14:paraId="72020000">
      <w:pPr>
        <w:rPr/>
      </w:pPr>
      <w:r>
        <w:rPr>
          <w:rFonts w:ascii="Times New Roman" w:hAnsi="Times New Roman"/>
          <w:color w:val="000000"/>
          <w:sz w:val="26"/>
        </w:rPr>
        <w:t xml:space="preserve">Мемлекеттік мекеменін материалдық-техникалық жағдайын жақсарту жұмыстары мемлекеттік сатып алу Заңына сәйкес жүргізіледі. </w:t>
      </w:r>
    </w:p>
    <w:p w14:paraId="73020000">
      <w:pPr>
        <w:rPr/>
      </w:pPr>
      <w:r>
        <w:rPr>
          <w:rFonts w:ascii="Times New Roman" w:hAnsi="Times New Roman"/>
          <w:b w:val="1"/>
          <w:color w:val="000000"/>
          <w:sz w:val="26"/>
        </w:rPr>
        <w:t>3) Жалпы аумақ, соның ішінде келтірілген контингенттің бір бала есебіндегі оқу аумағы; топтардың ұйқы бөлмелерінің саны, коррекциондық және тәрбиелік сабақтардың өткізілуі үшін қосымша бөлмелердің саны, әкімшілік және қызметкерлербөлмелерінің саны;</w:t>
      </w:r>
    </w:p>
    <w:p w14:paraId="74020000">
      <w:pPr>
        <w:rPr/>
      </w:pPr>
      <w:r>
        <w:rPr>
          <w:rFonts w:ascii="Times New Roman" w:hAnsi="Times New Roman"/>
          <w:color w:val="000000"/>
          <w:sz w:val="26"/>
        </w:rPr>
        <w:t>№7</w:t>
      </w:r>
      <w:r>
        <w:rPr>
          <w:rFonts w:ascii="Times New Roman" w:hAnsi="Times New Roman"/>
          <w:color w:val="000000"/>
          <w:sz w:val="26"/>
        </w:rPr>
        <w:t xml:space="preserve"> «Таңшолпан</w:t>
      </w:r>
      <w:r>
        <w:rPr>
          <w:rFonts w:ascii="Times New Roman" w:hAnsi="Times New Roman"/>
          <w:color w:val="000000"/>
          <w:sz w:val="26"/>
        </w:rPr>
        <w:t xml:space="preserve">» бөбекжай- бақшасы МКҚК 1 қабатты ғимаратта орналасқан.Мемлекеттік мекеменің істерін қаржыландыру жергілікті бюджет арқылы іске асырылады. </w:t>
      </w:r>
    </w:p>
    <w:p w14:paraId="75020000">
      <w:pPr>
        <w:rPr/>
      </w:pPr>
      <w:r>
        <w:rPr>
          <w:rFonts w:ascii="Times New Roman" w:hAnsi="Times New Roman"/>
          <w:color w:val="000000"/>
          <w:sz w:val="26"/>
        </w:rPr>
        <w:t>Мемлекеттік мекеменің тұрақты жер пайдалану құқығы берілген актісі бар (№072281835</w:t>
      </w:r>
      <w:r>
        <w:rPr>
          <w:rFonts w:ascii="Times New Roman" w:hAnsi="Times New Roman"/>
          <w:color w:val="000000"/>
          <w:sz w:val="26"/>
        </w:rPr>
        <w:t xml:space="preserve"> </w:t>
      </w:r>
      <w:r>
        <w:rPr>
          <w:rFonts w:ascii="Times New Roman" w:hAnsi="Times New Roman"/>
          <w:color w:val="000000"/>
          <w:sz w:val="26"/>
        </w:rPr>
        <w:t xml:space="preserve"> Кадастрлық номері 02-029-048-017</w:t>
      </w:r>
      <w:r>
        <w:rPr>
          <w:rFonts w:ascii="Times New Roman" w:hAnsi="Times New Roman"/>
          <w:color w:val="000000"/>
          <w:sz w:val="26"/>
        </w:rPr>
        <w:t>). Жер учаскесіне тұрақты жер пайдалану құқығы берілген. Жер учаскесінің алаңы 0,3159</w:t>
      </w:r>
      <w:r>
        <w:rPr>
          <w:rFonts w:ascii="Times New Roman" w:hAnsi="Times New Roman"/>
          <w:color w:val="000000"/>
          <w:sz w:val="26"/>
        </w:rPr>
        <w:t xml:space="preserve"> га құрайды.Жер </w:t>
      </w:r>
    </w:p>
    <w:p w14:paraId="76020000">
      <w:pPr>
        <w:rPr/>
      </w:pPr>
      <w:r>
        <w:rPr>
          <w:rFonts w:ascii="Times New Roman" w:hAnsi="Times New Roman"/>
          <w:color w:val="000000"/>
          <w:sz w:val="26"/>
        </w:rPr>
        <w:t>учаскесінің нысаналы тағайындалуы бөбекжай- бақшасы орналастыру мен қызмет көрсетуге арналған. Жер учаскесінің жоспары, жерді беру жобасы бар. Мекеменің ауданының аймағы қоршалған,көркейтілген,жарықпен қамтылған.Ғимаратта су құбырлары арқылы жан-жаққа тартылады,қол жуатын жерге орнатылған</w:t>
      </w:r>
    </w:p>
    <w:p w14:paraId="77020000">
      <w:pPr>
        <w:numPr>
          <w:ilvl w:val="0"/>
          <w:numId w:val="2"/>
        </w:numPr>
        <w:rPr>
          <w:rFonts w:ascii="Times New Roman" w:hAnsi="Times New Roman"/>
          <w:b w:val="1"/>
          <w:color w:val="000000"/>
          <w:sz w:val="26"/>
        </w:rPr>
      </w:pPr>
      <w:r>
        <w:rPr>
          <w:rFonts w:ascii="Times New Roman" w:hAnsi="Times New Roman"/>
          <w:b w:val="1"/>
          <w:color w:val="000000"/>
          <w:sz w:val="26"/>
        </w:rPr>
        <w:t>Қазіргі ақпараттық-техникалық базаларының бар болуы (локальды жүйелер, Интернет жүйесі, электронды пошта, т.б.)</w:t>
      </w:r>
    </w:p>
    <w:p w14:paraId="78020000">
      <w:pPr>
        <w:numPr>
          <w:ilvl w:val="0"/>
          <w:numId w:val="2"/>
        </w:numPr>
        <w:rPr/>
      </w:pPr>
      <w:r>
        <w:rPr>
          <w:rFonts w:ascii="Times New Roman" w:hAnsi="Times New Roman"/>
          <w:color w:val="000000"/>
          <w:sz w:val="26"/>
        </w:rPr>
        <w:t>Мекемеде қазіргі заманға сай ақпараттық техникалық базалары бар:</w:t>
      </w:r>
    </w:p>
    <w:p w14:paraId="79020000">
      <w:pPr>
        <w:rPr/>
      </w:pPr>
      <w:r>
        <w:rPr>
          <w:rFonts w:ascii="Times New Roman" w:hAnsi="Times New Roman"/>
          <w:color w:val="000000"/>
          <w:sz w:val="26"/>
        </w:rPr>
        <w:t>П</w:t>
      </w:r>
      <w:r>
        <w:rPr>
          <w:rFonts w:ascii="Times New Roman" w:hAnsi="Times New Roman"/>
          <w:color w:val="000000"/>
          <w:sz w:val="26"/>
        </w:rPr>
        <w:t>роектор – 0</w:t>
      </w:r>
      <w:r>
        <w:rPr>
          <w:rFonts w:ascii="Times New Roman" w:hAnsi="Times New Roman"/>
          <w:color w:val="000000"/>
          <w:sz w:val="26"/>
        </w:rPr>
        <w:t xml:space="preserve">,1 </w:t>
      </w:r>
      <w:r>
        <w:rPr>
          <w:rFonts w:ascii="Times New Roman" w:hAnsi="Times New Roman"/>
          <w:color w:val="000000"/>
          <w:sz w:val="26"/>
        </w:rPr>
        <w:t xml:space="preserve">дербес компьютер, компьютерлердің </w:t>
      </w:r>
      <w:r>
        <w:rPr>
          <w:rFonts w:ascii="Times New Roman" w:hAnsi="Times New Roman"/>
          <w:color w:val="000000"/>
          <w:sz w:val="26"/>
        </w:rPr>
        <w:t>1</w:t>
      </w:r>
      <w:r>
        <w:rPr>
          <w:rFonts w:ascii="Times New Roman" w:hAnsi="Times New Roman"/>
          <w:color w:val="000000"/>
          <w:sz w:val="26"/>
        </w:rPr>
        <w:t xml:space="preserve">-еуі </w:t>
      </w:r>
      <w:r>
        <w:rPr>
          <w:rFonts w:ascii="Times New Roman" w:hAnsi="Times New Roman"/>
          <w:color w:val="000000"/>
          <w:sz w:val="26"/>
        </w:rPr>
        <w:t xml:space="preserve">  принтер – </w:t>
      </w:r>
      <w:r>
        <w:rPr>
          <w:rFonts w:ascii="Times New Roman" w:hAnsi="Times New Roman"/>
          <w:color w:val="000000"/>
          <w:sz w:val="26"/>
        </w:rPr>
        <w:t>1</w:t>
      </w:r>
      <w:r>
        <w:rPr>
          <w:rFonts w:ascii="Times New Roman" w:hAnsi="Times New Roman"/>
          <w:color w:val="000000"/>
          <w:sz w:val="26"/>
        </w:rPr>
        <w:t>/1 – SAMSUNG</w:t>
      </w:r>
      <w:r>
        <w:rPr>
          <w:rFonts w:ascii="Times New Roman" w:hAnsi="Times New Roman"/>
          <w:color w:val="000000"/>
          <w:sz w:val="26"/>
        </w:rPr>
        <w:t>, музыкалық колонка -1шт</w:t>
      </w:r>
      <w:r>
        <w:rPr>
          <w:rFonts w:ascii="Times New Roman" w:hAnsi="Times New Roman"/>
          <w:color w:val="000000"/>
          <w:sz w:val="26"/>
        </w:rPr>
        <w:t xml:space="preserve"> Электронды поштасы: : tansholpan2</w:t>
      </w:r>
      <w:r>
        <w:rPr/>
        <w:t>4</w:t>
      </w:r>
      <w:r>
        <w:rPr>
          <w:rFonts w:ascii="Times New Roman" w:hAnsi="Times New Roman"/>
          <w:color w:val="000000"/>
          <w:sz w:val="26"/>
          <w:u w:val="single"/>
        </w:rPr>
        <w:t>@bk.ru</w:t>
      </w:r>
    </w:p>
    <w:p w14:paraId="7A020000">
      <w:pPr>
        <w:rPr/>
      </w:pPr>
      <w:r>
        <w:rPr>
          <w:rFonts w:ascii="Times New Roman" w:hAnsi="Times New Roman"/>
          <w:b w:val="1"/>
          <w:color w:val="000000"/>
          <w:sz w:val="26"/>
        </w:rPr>
        <w:t>5) Соңғы 3оқу жылындағы білім беру ұйымының материалдық-техникалық жағдайының динамикасының өзгеруі;</w:t>
      </w:r>
    </w:p>
    <w:p w14:paraId="7B020000">
      <w:pPr>
        <w:rPr/>
      </w:pPr>
      <w:r>
        <w:rPr>
          <w:rFonts w:ascii="Times New Roman" w:hAnsi="Times New Roman"/>
          <w:color w:val="000000"/>
          <w:sz w:val="26"/>
        </w:rPr>
        <w:t xml:space="preserve">Соңғы 3 жыл ішінде жергілікті және республикалық бюджеттен мынадай соммада қаржы бөлінген: </w:t>
      </w:r>
    </w:p>
    <w:p w14:paraId="7C020000">
      <w:pPr>
        <w:rPr/>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87"/>
        <w:gridCol w:w="3405"/>
        <w:gridCol w:w="3235"/>
        <w:gridCol w:w="2656"/>
      </w:tblGrid>
      <w:tr>
        <w:tc>
          <w:tcPr>
            <w:tcW w:type="dxa" w:w="4387"/>
            <w:tcBorders>
              <w:top w:color="000000" w:sz="4" w:val="single"/>
              <w:left w:color="000000" w:sz="4" w:val="single"/>
              <w:bottom w:color="000000" w:sz="4" w:val="single"/>
              <w:right w:color="000000" w:sz="4" w:val="single"/>
            </w:tcBorders>
          </w:tcPr>
          <w:p w14:paraId="7D020000">
            <w:pPr>
              <w:rPr>
                <w:rFonts w:ascii="Times New Roman" w:hAnsi="Times New Roman"/>
                <w:color w:val="000000"/>
                <w:sz w:val="24"/>
              </w:rPr>
            </w:pPr>
            <w:r>
              <w:rPr>
                <w:rFonts w:ascii="Times New Roman" w:hAnsi="Times New Roman"/>
                <w:color w:val="000000"/>
                <w:sz w:val="24"/>
              </w:rPr>
              <w:t>Жылдар</w:t>
            </w:r>
          </w:p>
        </w:tc>
        <w:tc>
          <w:tcPr>
            <w:tcW w:type="dxa" w:w="3405"/>
            <w:tcBorders>
              <w:top w:color="000000" w:sz="4" w:val="single"/>
              <w:left w:color="000000" w:sz="4" w:val="single"/>
              <w:bottom w:color="000000" w:sz="4" w:val="single"/>
              <w:right w:color="000000" w:sz="4" w:val="single"/>
            </w:tcBorders>
          </w:tcPr>
          <w:p w14:paraId="7E020000">
            <w:pPr>
              <w:rPr>
                <w:rFonts w:ascii="Times New Roman" w:hAnsi="Times New Roman"/>
                <w:color w:val="000000"/>
                <w:sz w:val="24"/>
              </w:rPr>
            </w:pPr>
            <w:r>
              <w:rPr>
                <w:rFonts w:ascii="Times New Roman" w:hAnsi="Times New Roman"/>
                <w:color w:val="000000"/>
                <w:sz w:val="24"/>
              </w:rPr>
              <w:t>2022-2023жыл</w:t>
            </w:r>
          </w:p>
        </w:tc>
        <w:tc>
          <w:tcPr>
            <w:tcW w:type="dxa" w:w="3235"/>
            <w:tcBorders>
              <w:top w:color="000000" w:sz="4" w:val="single"/>
              <w:left w:color="000000" w:sz="4" w:val="single"/>
              <w:bottom w:color="000000" w:sz="4" w:val="single"/>
              <w:right w:color="000000" w:sz="4" w:val="single"/>
            </w:tcBorders>
          </w:tcPr>
          <w:p w14:paraId="7F020000">
            <w:pPr>
              <w:rPr>
                <w:rFonts w:ascii="Times New Roman" w:hAnsi="Times New Roman"/>
                <w:color w:val="000000"/>
                <w:sz w:val="24"/>
              </w:rPr>
            </w:pPr>
            <w:r>
              <w:rPr>
                <w:rFonts w:ascii="Times New Roman" w:hAnsi="Times New Roman"/>
                <w:color w:val="000000"/>
                <w:sz w:val="24"/>
              </w:rPr>
              <w:t>2023-2024жыл</w:t>
            </w:r>
          </w:p>
        </w:tc>
        <w:tc>
          <w:tcPr>
            <w:tcW w:type="dxa" w:w="2656"/>
            <w:tcBorders>
              <w:top w:color="000000" w:sz="4" w:val="single"/>
              <w:left w:color="000000" w:sz="4" w:val="single"/>
              <w:bottom w:color="000000" w:sz="4" w:val="single"/>
              <w:right w:color="000000" w:sz="4" w:val="single"/>
            </w:tcBorders>
          </w:tcPr>
          <w:p w14:paraId="80020000">
            <w:pPr>
              <w:ind/>
              <w:jc w:val="center"/>
              <w:rPr>
                <w:rFonts w:ascii="Times New Roman" w:hAnsi="Times New Roman"/>
                <w:color w:val="000000"/>
                <w:sz w:val="24"/>
              </w:rPr>
            </w:pPr>
            <w:r>
              <w:rPr>
                <w:rFonts w:ascii="Times New Roman" w:hAnsi="Times New Roman"/>
                <w:color w:val="000000"/>
                <w:sz w:val="24"/>
              </w:rPr>
              <w:t>2024-2025жыл</w:t>
            </w:r>
          </w:p>
        </w:tc>
      </w:tr>
      <w:tr>
        <w:trPr>
          <w:trHeight w:hRule="atLeast" w:val="1062"/>
        </w:trPr>
        <w:tc>
          <w:tcPr>
            <w:tcW w:type="dxa" w:w="4387"/>
            <w:tcBorders>
              <w:top w:color="000000" w:sz="4" w:val="single"/>
              <w:left w:color="000000" w:sz="4" w:val="single"/>
              <w:bottom w:color="000000" w:sz="4" w:val="single"/>
              <w:right w:color="000000" w:sz="4" w:val="single"/>
            </w:tcBorders>
          </w:tcPr>
          <w:p w14:paraId="81020000">
            <w:pPr>
              <w:rPr>
                <w:rFonts w:ascii="Times New Roman" w:hAnsi="Times New Roman"/>
                <w:color w:val="000000"/>
                <w:sz w:val="24"/>
              </w:rPr>
            </w:pPr>
            <w:r>
              <w:rPr>
                <w:rFonts w:ascii="Times New Roman" w:hAnsi="Times New Roman"/>
                <w:color w:val="000000"/>
                <w:sz w:val="24"/>
              </w:rPr>
              <w:t>Жалпы</w:t>
            </w:r>
          </w:p>
        </w:tc>
        <w:tc>
          <w:tcPr>
            <w:tcW w:type="dxa" w:w="9296"/>
            <w:gridSpan w:val="3"/>
            <w:tcBorders>
              <w:top w:color="000000" w:sz="4" w:val="single"/>
              <w:left w:color="000000" w:sz="4" w:val="single"/>
              <w:bottom w:color="000000" w:sz="4" w:val="single"/>
              <w:right w:color="000000" w:sz="4" w:val="single"/>
            </w:tcBorders>
          </w:tcPr>
          <w:p w14:paraId="82020000">
            <w:pPr>
              <w:widowControl w:val="1"/>
              <w:ind/>
              <w:jc w:val="center"/>
              <w:rPr>
                <w:rFonts w:ascii="Times New Roman" w:hAnsi="Times New Roman"/>
                <w:color w:val="000000"/>
                <w:sz w:val="24"/>
              </w:rPr>
            </w:pPr>
          </w:p>
          <w:p w14:paraId="83020000">
            <w:pPr>
              <w:widowControl w:val="1"/>
              <w:ind/>
              <w:jc w:val="center"/>
              <w:rPr/>
            </w:pPr>
            <w:r>
              <w:rPr>
                <w:rFonts w:ascii="Times New Roman" w:hAnsi="Times New Roman"/>
                <w:color w:val="000000"/>
                <w:sz w:val="24"/>
              </w:rPr>
              <w:t>бюджет қаржысы</w:t>
            </w:r>
          </w:p>
        </w:tc>
      </w:tr>
      <w:tr>
        <w:trPr>
          <w:trHeight w:hRule="atLeast" w:val="90"/>
        </w:trPr>
        <w:tc>
          <w:tcPr>
            <w:tcW w:type="dxa" w:w="4387"/>
            <w:tcBorders>
              <w:top w:color="000000" w:sz="4" w:val="single"/>
              <w:left w:color="000000" w:sz="4" w:val="single"/>
              <w:bottom w:color="000000" w:sz="4" w:val="single"/>
              <w:right w:color="000000" w:sz="4" w:val="single"/>
            </w:tcBorders>
          </w:tcPr>
          <w:p w14:paraId="84020000">
            <w:pPr>
              <w:widowControl w:val="1"/>
              <w:ind/>
              <w:jc w:val="center"/>
              <w:rPr/>
            </w:pPr>
            <w:r>
              <w:rPr>
                <w:rFonts w:ascii="Times New Roman" w:hAnsi="Times New Roman"/>
                <w:color w:val="000000"/>
                <w:sz w:val="24"/>
              </w:rPr>
              <w:t>Жалақы, әлеуметтік салық,</w:t>
            </w:r>
          </w:p>
          <w:p w14:paraId="85020000">
            <w:pPr>
              <w:widowControl w:val="1"/>
              <w:ind/>
              <w:jc w:val="center"/>
              <w:rPr>
                <w:rFonts w:ascii="Times New Roman" w:hAnsi="Times New Roman"/>
                <w:color w:val="000000"/>
                <w:sz w:val="24"/>
              </w:rPr>
            </w:pPr>
            <w:r>
              <w:rPr>
                <w:rFonts w:ascii="Times New Roman" w:hAnsi="Times New Roman"/>
                <w:color w:val="000000"/>
                <w:sz w:val="24"/>
              </w:rPr>
              <w:t>әлеуметтік төлемдер, сауықтыру.</w:t>
            </w:r>
          </w:p>
        </w:tc>
        <w:tc>
          <w:tcPr>
            <w:tcW w:type="dxa" w:w="3405"/>
            <w:tcBorders>
              <w:top w:color="000000" w:sz="4" w:val="single"/>
              <w:left w:color="000000" w:sz="4" w:val="single"/>
              <w:bottom w:color="000000" w:sz="4" w:val="single"/>
              <w:right w:color="000000" w:sz="4" w:val="single"/>
            </w:tcBorders>
          </w:tcPr>
          <w:p w14:paraId="86020000">
            <w:pPr>
              <w:rPr/>
            </w:pPr>
          </w:p>
        </w:tc>
        <w:tc>
          <w:tcPr>
            <w:tcW w:type="dxa" w:w="3235"/>
            <w:tcBorders>
              <w:top w:color="000000" w:sz="4" w:val="single"/>
              <w:left w:color="000000" w:sz="4" w:val="single"/>
              <w:bottom w:color="000000" w:sz="4" w:val="single"/>
              <w:right w:color="000000" w:sz="4" w:val="single"/>
            </w:tcBorders>
          </w:tcPr>
          <w:p w14:paraId="87020000">
            <w:pPr>
              <w:rPr/>
            </w:pPr>
          </w:p>
        </w:tc>
        <w:tc>
          <w:tcPr>
            <w:tcW w:type="dxa" w:w="2656"/>
            <w:tcBorders>
              <w:top w:color="000000" w:sz="4" w:val="single"/>
              <w:left w:color="000000" w:sz="4" w:val="single"/>
              <w:bottom w:color="000000" w:sz="4" w:val="single"/>
              <w:right w:color="000000" w:sz="4" w:val="single"/>
            </w:tcBorders>
          </w:tcPr>
          <w:p w14:paraId="88020000">
            <w:pPr>
              <w:ind/>
              <w:jc w:val="center"/>
              <w:rPr/>
            </w:pPr>
          </w:p>
        </w:tc>
      </w:tr>
      <w:tr>
        <w:tc>
          <w:tcPr>
            <w:tcW w:type="dxa" w:w="4387"/>
            <w:tcBorders>
              <w:top w:color="000000" w:sz="4" w:val="single"/>
              <w:left w:color="000000" w:sz="4" w:val="single"/>
              <w:bottom w:color="000000" w:sz="4" w:val="single"/>
              <w:right w:color="000000" w:sz="4" w:val="single"/>
            </w:tcBorders>
          </w:tcPr>
          <w:p w14:paraId="89020000">
            <w:pPr>
              <w:rPr>
                <w:rFonts w:ascii="Times New Roman" w:hAnsi="Times New Roman"/>
                <w:color w:val="000000"/>
                <w:sz w:val="24"/>
              </w:rPr>
            </w:pPr>
            <w:r>
              <w:rPr>
                <w:rFonts w:ascii="Times New Roman" w:hAnsi="Times New Roman"/>
                <w:color w:val="000000"/>
                <w:sz w:val="24"/>
              </w:rPr>
              <w:t>Байланысқа бөлінген қаражат</w:t>
            </w:r>
          </w:p>
        </w:tc>
        <w:tc>
          <w:tcPr>
            <w:tcW w:type="dxa" w:w="3405"/>
            <w:tcBorders>
              <w:top w:color="000000" w:sz="4" w:val="single"/>
              <w:left w:color="000000" w:sz="4" w:val="single"/>
              <w:bottom w:color="000000" w:sz="4" w:val="single"/>
              <w:right w:color="000000" w:sz="4" w:val="single"/>
            </w:tcBorders>
          </w:tcPr>
          <w:p w14:paraId="8A020000">
            <w:pPr>
              <w:rPr/>
            </w:pPr>
          </w:p>
        </w:tc>
        <w:tc>
          <w:tcPr>
            <w:tcW w:type="dxa" w:w="3235"/>
            <w:tcBorders>
              <w:top w:color="000000" w:sz="4" w:val="single"/>
              <w:left w:color="000000" w:sz="4" w:val="single"/>
              <w:bottom w:color="000000" w:sz="4" w:val="single"/>
              <w:right w:color="000000" w:sz="4" w:val="single"/>
            </w:tcBorders>
          </w:tcPr>
          <w:p w14:paraId="8B020000">
            <w:pPr>
              <w:rPr/>
            </w:pPr>
          </w:p>
        </w:tc>
        <w:tc>
          <w:tcPr>
            <w:tcW w:type="dxa" w:w="2656"/>
            <w:tcBorders>
              <w:top w:color="000000" w:sz="4" w:val="single"/>
              <w:left w:color="000000" w:sz="4" w:val="single"/>
              <w:bottom w:color="000000" w:sz="4" w:val="single"/>
              <w:right w:color="000000" w:sz="4" w:val="single"/>
            </w:tcBorders>
          </w:tcPr>
          <w:p w14:paraId="8C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8D020000">
            <w:pPr>
              <w:rPr>
                <w:rFonts w:ascii="Times New Roman" w:hAnsi="Times New Roman"/>
                <w:color w:val="000000"/>
                <w:sz w:val="24"/>
              </w:rPr>
            </w:pPr>
            <w:r>
              <w:rPr>
                <w:rFonts w:ascii="Times New Roman" w:hAnsi="Times New Roman"/>
                <w:color w:val="000000"/>
                <w:sz w:val="24"/>
              </w:rPr>
              <w:t>Коммуналдық қызметке төлеген қаражат</w:t>
            </w:r>
          </w:p>
        </w:tc>
        <w:tc>
          <w:tcPr>
            <w:tcW w:type="dxa" w:w="3405"/>
            <w:tcBorders>
              <w:top w:color="000000" w:sz="4" w:val="single"/>
              <w:left w:color="000000" w:sz="4" w:val="single"/>
              <w:bottom w:color="000000" w:sz="4" w:val="single"/>
              <w:right w:color="000000" w:sz="4" w:val="single"/>
            </w:tcBorders>
          </w:tcPr>
          <w:p w14:paraId="8E020000">
            <w:pPr>
              <w:rPr/>
            </w:pPr>
          </w:p>
        </w:tc>
        <w:tc>
          <w:tcPr>
            <w:tcW w:type="dxa" w:w="3235"/>
            <w:tcBorders>
              <w:top w:color="000000" w:sz="4" w:val="single"/>
              <w:left w:color="000000" w:sz="4" w:val="single"/>
              <w:bottom w:color="000000" w:sz="4" w:val="single"/>
              <w:right w:color="000000" w:sz="4" w:val="single"/>
            </w:tcBorders>
          </w:tcPr>
          <w:p w14:paraId="8F020000">
            <w:pPr>
              <w:rPr/>
            </w:pPr>
          </w:p>
        </w:tc>
        <w:tc>
          <w:tcPr>
            <w:tcW w:type="dxa" w:w="2656"/>
            <w:tcBorders>
              <w:top w:color="000000" w:sz="4" w:val="single"/>
              <w:left w:color="000000" w:sz="4" w:val="single"/>
              <w:bottom w:color="000000" w:sz="4" w:val="single"/>
              <w:right w:color="000000" w:sz="4" w:val="single"/>
            </w:tcBorders>
          </w:tcPr>
          <w:p w14:paraId="90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91020000">
            <w:pPr>
              <w:rPr>
                <w:rFonts w:ascii="Times New Roman" w:hAnsi="Times New Roman"/>
                <w:color w:val="000000"/>
                <w:sz w:val="24"/>
              </w:rPr>
            </w:pPr>
            <w:r>
              <w:rPr>
                <w:rFonts w:ascii="Times New Roman" w:hAnsi="Times New Roman"/>
                <w:color w:val="000000"/>
                <w:sz w:val="24"/>
              </w:rPr>
              <w:t>Дәрігерлік тексеріс</w:t>
            </w:r>
          </w:p>
        </w:tc>
        <w:tc>
          <w:tcPr>
            <w:tcW w:type="dxa" w:w="3405"/>
            <w:tcBorders>
              <w:top w:color="000000" w:sz="4" w:val="single"/>
              <w:left w:color="000000" w:sz="4" w:val="single"/>
              <w:bottom w:color="000000" w:sz="4" w:val="single"/>
              <w:right w:color="000000" w:sz="4" w:val="single"/>
            </w:tcBorders>
          </w:tcPr>
          <w:p w14:paraId="92020000">
            <w:pPr>
              <w:rPr/>
            </w:pPr>
          </w:p>
        </w:tc>
        <w:tc>
          <w:tcPr>
            <w:tcW w:type="dxa" w:w="3235"/>
            <w:tcBorders>
              <w:top w:color="000000" w:sz="4" w:val="single"/>
              <w:left w:color="000000" w:sz="4" w:val="single"/>
              <w:bottom w:color="000000" w:sz="4" w:val="single"/>
              <w:right w:color="000000" w:sz="4" w:val="single"/>
            </w:tcBorders>
          </w:tcPr>
          <w:p w14:paraId="93020000">
            <w:pPr>
              <w:rPr/>
            </w:pPr>
          </w:p>
        </w:tc>
        <w:tc>
          <w:tcPr>
            <w:tcW w:type="dxa" w:w="2656"/>
            <w:tcBorders>
              <w:top w:color="000000" w:sz="4" w:val="single"/>
              <w:left w:color="000000" w:sz="4" w:val="single"/>
              <w:bottom w:color="000000" w:sz="4" w:val="single"/>
              <w:right w:color="000000" w:sz="4" w:val="single"/>
            </w:tcBorders>
          </w:tcPr>
          <w:p w14:paraId="94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95020000">
            <w:pPr>
              <w:rPr>
                <w:rFonts w:ascii="Times New Roman" w:hAnsi="Times New Roman"/>
                <w:color w:val="000000"/>
                <w:sz w:val="24"/>
              </w:rPr>
            </w:pPr>
            <w:r>
              <w:rPr>
                <w:rFonts w:ascii="Times New Roman" w:hAnsi="Times New Roman"/>
                <w:color w:val="000000"/>
                <w:sz w:val="24"/>
              </w:rPr>
              <w:t>Ыдыс-аяқ</w:t>
            </w:r>
          </w:p>
        </w:tc>
        <w:tc>
          <w:tcPr>
            <w:tcW w:type="dxa" w:w="3405"/>
            <w:tcBorders>
              <w:top w:color="000000" w:sz="4" w:val="single"/>
              <w:left w:color="000000" w:sz="4" w:val="single"/>
              <w:bottom w:color="000000" w:sz="4" w:val="single"/>
              <w:right w:color="000000" w:sz="4" w:val="single"/>
            </w:tcBorders>
          </w:tcPr>
          <w:p w14:paraId="96020000">
            <w:pPr>
              <w:rPr/>
            </w:pPr>
          </w:p>
        </w:tc>
        <w:tc>
          <w:tcPr>
            <w:tcW w:type="dxa" w:w="3235"/>
            <w:tcBorders>
              <w:top w:color="000000" w:sz="4" w:val="single"/>
              <w:left w:color="000000" w:sz="4" w:val="single"/>
              <w:bottom w:color="000000" w:sz="4" w:val="single"/>
              <w:right w:color="000000" w:sz="4" w:val="single"/>
            </w:tcBorders>
          </w:tcPr>
          <w:p w14:paraId="97020000">
            <w:pPr>
              <w:rPr/>
            </w:pPr>
          </w:p>
        </w:tc>
        <w:tc>
          <w:tcPr>
            <w:tcW w:type="dxa" w:w="2656"/>
            <w:tcBorders>
              <w:top w:color="000000" w:sz="4" w:val="single"/>
              <w:left w:color="000000" w:sz="4" w:val="single"/>
              <w:bottom w:color="000000" w:sz="4" w:val="single"/>
              <w:right w:color="000000" w:sz="4" w:val="single"/>
            </w:tcBorders>
          </w:tcPr>
          <w:p w14:paraId="98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99020000">
            <w:pPr>
              <w:rPr>
                <w:rFonts w:ascii="Times New Roman" w:hAnsi="Times New Roman"/>
                <w:color w:val="000000"/>
                <w:sz w:val="24"/>
              </w:rPr>
            </w:pPr>
            <w:r>
              <w:rPr>
                <w:rFonts w:ascii="Times New Roman" w:hAnsi="Times New Roman"/>
                <w:color w:val="000000"/>
                <w:sz w:val="24"/>
              </w:rPr>
              <w:t>Ойыншықтар</w:t>
            </w:r>
          </w:p>
        </w:tc>
        <w:tc>
          <w:tcPr>
            <w:tcW w:type="dxa" w:w="3405"/>
            <w:tcBorders>
              <w:top w:color="000000" w:sz="4" w:val="single"/>
              <w:left w:color="000000" w:sz="4" w:val="single"/>
              <w:bottom w:color="000000" w:sz="4" w:val="single"/>
              <w:right w:color="000000" w:sz="4" w:val="single"/>
            </w:tcBorders>
          </w:tcPr>
          <w:p w14:paraId="9A020000">
            <w:pPr>
              <w:rPr/>
            </w:pPr>
          </w:p>
        </w:tc>
        <w:tc>
          <w:tcPr>
            <w:tcW w:type="dxa" w:w="3235"/>
            <w:tcBorders>
              <w:top w:color="000000" w:sz="4" w:val="single"/>
              <w:left w:color="000000" w:sz="4" w:val="single"/>
              <w:bottom w:color="000000" w:sz="4" w:val="single"/>
              <w:right w:color="000000" w:sz="4" w:val="single"/>
            </w:tcBorders>
          </w:tcPr>
          <w:p w14:paraId="9B020000">
            <w:pPr>
              <w:rPr/>
            </w:pPr>
          </w:p>
        </w:tc>
        <w:tc>
          <w:tcPr>
            <w:tcW w:type="dxa" w:w="2656"/>
            <w:tcBorders>
              <w:top w:color="000000" w:sz="4" w:val="single"/>
              <w:left w:color="000000" w:sz="4" w:val="single"/>
              <w:bottom w:color="000000" w:sz="4" w:val="single"/>
              <w:right w:color="000000" w:sz="4" w:val="single"/>
            </w:tcBorders>
          </w:tcPr>
          <w:p w14:paraId="9C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9D020000">
            <w:pPr>
              <w:rPr>
                <w:rFonts w:ascii="Times New Roman" w:hAnsi="Times New Roman"/>
                <w:color w:val="000000"/>
                <w:sz w:val="24"/>
              </w:rPr>
            </w:pPr>
            <w:r>
              <w:rPr>
                <w:rFonts w:ascii="Times New Roman" w:hAnsi="Times New Roman"/>
                <w:color w:val="000000"/>
                <w:sz w:val="24"/>
              </w:rPr>
              <w:t>Кеңсе тауарлары</w:t>
            </w:r>
          </w:p>
        </w:tc>
        <w:tc>
          <w:tcPr>
            <w:tcW w:type="dxa" w:w="3405"/>
            <w:tcBorders>
              <w:top w:color="000000" w:sz="4" w:val="single"/>
              <w:left w:color="000000" w:sz="4" w:val="single"/>
              <w:bottom w:color="000000" w:sz="4" w:val="single"/>
              <w:right w:color="000000" w:sz="4" w:val="single"/>
            </w:tcBorders>
          </w:tcPr>
          <w:p w14:paraId="9E020000">
            <w:pPr>
              <w:rPr/>
            </w:pPr>
          </w:p>
        </w:tc>
        <w:tc>
          <w:tcPr>
            <w:tcW w:type="dxa" w:w="3235"/>
            <w:tcBorders>
              <w:top w:color="000000" w:sz="4" w:val="single"/>
              <w:left w:color="000000" w:sz="4" w:val="single"/>
              <w:bottom w:color="000000" w:sz="4" w:val="single"/>
              <w:right w:color="000000" w:sz="4" w:val="single"/>
            </w:tcBorders>
          </w:tcPr>
          <w:p w14:paraId="9F020000">
            <w:pPr>
              <w:rPr/>
            </w:pPr>
          </w:p>
        </w:tc>
        <w:tc>
          <w:tcPr>
            <w:tcW w:type="dxa" w:w="2656"/>
            <w:tcBorders>
              <w:top w:color="000000" w:sz="4" w:val="single"/>
              <w:left w:color="000000" w:sz="4" w:val="single"/>
              <w:bottom w:color="000000" w:sz="4" w:val="single"/>
              <w:right w:color="000000" w:sz="4" w:val="single"/>
            </w:tcBorders>
          </w:tcPr>
          <w:p w14:paraId="A0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A1020000">
            <w:pPr>
              <w:rPr>
                <w:rFonts w:ascii="Times New Roman" w:hAnsi="Times New Roman"/>
                <w:color w:val="000000"/>
                <w:sz w:val="24"/>
              </w:rPr>
            </w:pPr>
            <w:r>
              <w:rPr>
                <w:rFonts w:ascii="Times New Roman" w:hAnsi="Times New Roman"/>
                <w:color w:val="000000"/>
                <w:sz w:val="24"/>
              </w:rPr>
              <w:t>Ағымдағы жөндеу жұмыстары</w:t>
            </w:r>
          </w:p>
        </w:tc>
        <w:tc>
          <w:tcPr>
            <w:tcW w:type="dxa" w:w="3405"/>
            <w:tcBorders>
              <w:top w:color="000000" w:sz="4" w:val="single"/>
              <w:left w:color="000000" w:sz="4" w:val="single"/>
              <w:bottom w:color="000000" w:sz="4" w:val="single"/>
              <w:right w:color="000000" w:sz="4" w:val="single"/>
            </w:tcBorders>
          </w:tcPr>
          <w:p w14:paraId="A2020000">
            <w:pPr>
              <w:rPr/>
            </w:pPr>
          </w:p>
        </w:tc>
        <w:tc>
          <w:tcPr>
            <w:tcW w:type="dxa" w:w="3235"/>
            <w:tcBorders>
              <w:top w:color="000000" w:sz="4" w:val="single"/>
              <w:left w:color="000000" w:sz="4" w:val="single"/>
              <w:bottom w:color="000000" w:sz="4" w:val="single"/>
              <w:right w:color="000000" w:sz="4" w:val="single"/>
            </w:tcBorders>
          </w:tcPr>
          <w:p w14:paraId="A3020000">
            <w:pPr>
              <w:rPr/>
            </w:pPr>
          </w:p>
        </w:tc>
        <w:tc>
          <w:tcPr>
            <w:tcW w:type="dxa" w:w="2656"/>
            <w:tcBorders>
              <w:top w:color="000000" w:sz="4" w:val="single"/>
              <w:left w:color="000000" w:sz="4" w:val="single"/>
              <w:bottom w:color="000000" w:sz="4" w:val="single"/>
              <w:right w:color="000000" w:sz="4" w:val="single"/>
            </w:tcBorders>
          </w:tcPr>
          <w:p w14:paraId="A4020000">
            <w:pPr>
              <w:ind/>
              <w:jc w:val="center"/>
              <w:rPr/>
            </w:pPr>
            <w:r>
              <w:rPr/>
              <w:t>-</w:t>
            </w:r>
          </w:p>
        </w:tc>
      </w:tr>
      <w:tr>
        <w:tc>
          <w:tcPr>
            <w:tcW w:type="dxa" w:w="4387"/>
            <w:tcBorders>
              <w:top w:color="000000" w:sz="4" w:val="single"/>
              <w:left w:color="000000" w:sz="4" w:val="single"/>
              <w:bottom w:color="000000" w:sz="4" w:val="single"/>
              <w:right w:color="000000" w:sz="4" w:val="single"/>
            </w:tcBorders>
          </w:tcPr>
          <w:p w14:paraId="A5020000">
            <w:pPr>
              <w:rPr>
                <w:rFonts w:ascii="Times New Roman" w:hAnsi="Times New Roman"/>
                <w:color w:val="000000"/>
                <w:sz w:val="24"/>
              </w:rPr>
            </w:pPr>
            <w:r>
              <w:rPr>
                <w:rFonts w:ascii="Times New Roman" w:hAnsi="Times New Roman"/>
                <w:color w:val="000000"/>
                <w:sz w:val="24"/>
              </w:rPr>
              <w:t xml:space="preserve">Дәрі -дәрмектерге </w:t>
            </w:r>
          </w:p>
        </w:tc>
        <w:tc>
          <w:tcPr>
            <w:tcW w:type="dxa" w:w="3405"/>
            <w:tcBorders>
              <w:top w:color="000000" w:sz="4" w:val="single"/>
              <w:left w:color="000000" w:sz="4" w:val="single"/>
              <w:bottom w:color="000000" w:sz="4" w:val="single"/>
              <w:right w:color="000000" w:sz="4" w:val="single"/>
            </w:tcBorders>
          </w:tcPr>
          <w:p w14:paraId="A6020000">
            <w:pPr>
              <w:rPr/>
            </w:pPr>
          </w:p>
        </w:tc>
        <w:tc>
          <w:tcPr>
            <w:tcW w:type="dxa" w:w="3235"/>
            <w:tcBorders>
              <w:top w:color="000000" w:sz="4" w:val="single"/>
              <w:left w:color="000000" w:sz="4" w:val="single"/>
              <w:bottom w:color="000000" w:sz="4" w:val="single"/>
              <w:right w:color="000000" w:sz="4" w:val="single"/>
            </w:tcBorders>
          </w:tcPr>
          <w:p w14:paraId="A7020000">
            <w:pPr>
              <w:rPr/>
            </w:pPr>
          </w:p>
        </w:tc>
        <w:tc>
          <w:tcPr>
            <w:tcW w:type="dxa" w:w="2656"/>
            <w:tcBorders>
              <w:top w:color="000000" w:sz="4" w:val="single"/>
              <w:left w:color="000000" w:sz="4" w:val="single"/>
              <w:bottom w:color="000000" w:sz="4" w:val="single"/>
              <w:right w:color="000000" w:sz="4" w:val="single"/>
            </w:tcBorders>
          </w:tcPr>
          <w:p w14:paraId="A8020000">
            <w:pPr>
              <w:ind/>
              <w:jc w:val="center"/>
              <w:rPr/>
            </w:pPr>
            <w:r>
              <w:rPr/>
              <w:t>-</w:t>
            </w:r>
          </w:p>
        </w:tc>
      </w:tr>
      <w:tr>
        <w:trPr>
          <w:trHeight w:hRule="atLeast" w:val="551"/>
        </w:trPr>
        <w:tc>
          <w:tcPr>
            <w:tcW w:type="dxa" w:w="4387"/>
            <w:tcBorders>
              <w:top w:color="000000" w:sz="4" w:val="single"/>
              <w:left w:color="000000" w:sz="4" w:val="single"/>
              <w:bottom w:color="000000" w:sz="4" w:val="single"/>
              <w:right w:color="000000" w:sz="4" w:val="single"/>
            </w:tcBorders>
          </w:tcPr>
          <w:p w14:paraId="A9020000">
            <w:pPr>
              <w:rPr>
                <w:rFonts w:ascii="Times New Roman" w:hAnsi="Times New Roman"/>
                <w:color w:val="000000"/>
                <w:sz w:val="24"/>
              </w:rPr>
            </w:pPr>
            <w:r>
              <w:rPr>
                <w:rFonts w:ascii="Times New Roman" w:hAnsi="Times New Roman"/>
                <w:color w:val="000000"/>
                <w:sz w:val="24"/>
              </w:rPr>
              <w:t>Жиһаздар</w:t>
            </w:r>
          </w:p>
        </w:tc>
        <w:tc>
          <w:tcPr>
            <w:tcW w:type="dxa" w:w="3405"/>
            <w:tcBorders>
              <w:top w:color="000000" w:sz="4" w:val="single"/>
              <w:left w:color="000000" w:sz="4" w:val="single"/>
              <w:bottom w:color="000000" w:sz="4" w:val="single"/>
              <w:right w:color="000000" w:sz="4" w:val="single"/>
            </w:tcBorders>
          </w:tcPr>
          <w:p w14:paraId="AA020000">
            <w:pPr>
              <w:rPr/>
            </w:pPr>
          </w:p>
        </w:tc>
        <w:tc>
          <w:tcPr>
            <w:tcW w:type="dxa" w:w="3235"/>
            <w:tcBorders>
              <w:top w:color="000000" w:sz="4" w:val="single"/>
              <w:left w:color="000000" w:sz="4" w:val="single"/>
              <w:bottom w:color="000000" w:sz="4" w:val="single"/>
              <w:right w:color="000000" w:sz="4" w:val="single"/>
            </w:tcBorders>
          </w:tcPr>
          <w:p w14:paraId="AB020000">
            <w:pPr>
              <w:rPr/>
            </w:pPr>
          </w:p>
        </w:tc>
        <w:tc>
          <w:tcPr>
            <w:tcW w:type="dxa" w:w="2656"/>
            <w:tcBorders>
              <w:top w:color="000000" w:sz="4" w:val="single"/>
              <w:left w:color="000000" w:sz="4" w:val="single"/>
              <w:bottom w:color="000000" w:sz="4" w:val="single"/>
              <w:right w:color="000000" w:sz="4" w:val="single"/>
            </w:tcBorders>
          </w:tcPr>
          <w:p w14:paraId="AC020000">
            <w:pPr>
              <w:widowControl w:val="1"/>
              <w:ind/>
              <w:jc w:val="center"/>
              <w:rPr>
                <w:rFonts w:ascii="Times New Roman" w:hAnsi="Times New Roman"/>
                <w:color w:val="000000"/>
                <w:sz w:val="24"/>
              </w:rPr>
            </w:pPr>
            <w:r>
              <w:rPr>
                <w:rFonts w:ascii="Times New Roman" w:hAnsi="Times New Roman"/>
                <w:color w:val="000000"/>
                <w:sz w:val="24"/>
              </w:rPr>
              <w:t>-</w:t>
            </w:r>
          </w:p>
        </w:tc>
      </w:tr>
      <w:tr>
        <w:tc>
          <w:tcPr>
            <w:tcW w:type="dxa" w:w="4387"/>
            <w:tcBorders>
              <w:top w:color="000000" w:sz="4" w:val="single"/>
              <w:left w:color="000000" w:sz="4" w:val="single"/>
              <w:bottom w:color="000000" w:sz="4" w:val="single"/>
              <w:right w:color="000000" w:sz="4" w:val="single"/>
            </w:tcBorders>
          </w:tcPr>
          <w:p w14:paraId="AD020000">
            <w:pPr>
              <w:rPr>
                <w:rFonts w:ascii="Times New Roman" w:hAnsi="Times New Roman"/>
                <w:color w:val="000000"/>
                <w:sz w:val="24"/>
              </w:rPr>
            </w:pPr>
            <w:r>
              <w:rPr>
                <w:rFonts w:ascii="Times New Roman" w:hAnsi="Times New Roman"/>
                <w:color w:val="000000"/>
                <w:sz w:val="24"/>
              </w:rPr>
              <w:t>Банк көрсететін қызметтер</w:t>
            </w:r>
          </w:p>
        </w:tc>
        <w:tc>
          <w:tcPr>
            <w:tcW w:type="dxa" w:w="3405"/>
            <w:tcBorders>
              <w:top w:color="000000" w:sz="4" w:val="single"/>
              <w:left w:color="000000" w:sz="4" w:val="single"/>
              <w:bottom w:color="000000" w:sz="4" w:val="single"/>
              <w:right w:color="000000" w:sz="4" w:val="single"/>
            </w:tcBorders>
          </w:tcPr>
          <w:p w14:paraId="AE020000">
            <w:pPr>
              <w:rPr/>
            </w:pPr>
          </w:p>
        </w:tc>
        <w:tc>
          <w:tcPr>
            <w:tcW w:type="dxa" w:w="3235"/>
            <w:tcBorders>
              <w:top w:color="000000" w:sz="4" w:val="single"/>
              <w:left w:color="000000" w:sz="4" w:val="single"/>
              <w:bottom w:color="000000" w:sz="4" w:val="single"/>
              <w:right w:color="000000" w:sz="4" w:val="single"/>
            </w:tcBorders>
          </w:tcPr>
          <w:p w14:paraId="AF020000">
            <w:pPr>
              <w:rPr/>
            </w:pPr>
          </w:p>
        </w:tc>
        <w:tc>
          <w:tcPr>
            <w:tcW w:type="dxa" w:w="2656"/>
            <w:tcBorders>
              <w:top w:color="000000" w:sz="4" w:val="single"/>
              <w:left w:color="000000" w:sz="4" w:val="single"/>
              <w:bottom w:color="000000" w:sz="4" w:val="single"/>
              <w:right w:color="000000" w:sz="4" w:val="single"/>
            </w:tcBorders>
          </w:tcPr>
          <w:p w14:paraId="B0020000">
            <w:pPr>
              <w:widowControl w:val="1"/>
              <w:ind/>
              <w:jc w:val="center"/>
              <w:rPr>
                <w:rFonts w:ascii="Times New Roman" w:hAnsi="Times New Roman"/>
                <w:color w:val="000000"/>
                <w:sz w:val="24"/>
              </w:rPr>
            </w:pPr>
            <w:r>
              <w:rPr>
                <w:rFonts w:ascii="Times New Roman" w:hAnsi="Times New Roman"/>
                <w:color w:val="000000"/>
                <w:sz w:val="24"/>
              </w:rPr>
              <w:t>-</w:t>
            </w:r>
          </w:p>
        </w:tc>
      </w:tr>
      <w:tr>
        <w:tc>
          <w:tcPr>
            <w:tcW w:type="dxa" w:w="4387"/>
            <w:tcBorders>
              <w:top w:color="000000" w:sz="4" w:val="single"/>
              <w:left w:color="000000" w:sz="4" w:val="single"/>
              <w:bottom w:color="000000" w:sz="4" w:val="single"/>
              <w:right w:color="000000" w:sz="4" w:val="single"/>
            </w:tcBorders>
          </w:tcPr>
          <w:p w14:paraId="B1020000">
            <w:pPr>
              <w:rPr>
                <w:rFonts w:ascii="Times New Roman" w:hAnsi="Times New Roman"/>
                <w:color w:val="000000"/>
                <w:sz w:val="24"/>
              </w:rPr>
            </w:pPr>
            <w:r>
              <w:rPr>
                <w:rFonts w:ascii="Times New Roman" w:hAnsi="Times New Roman"/>
                <w:color w:val="000000"/>
                <w:sz w:val="24"/>
              </w:rPr>
              <w:t>Іс сапар шығысы</w:t>
            </w:r>
          </w:p>
        </w:tc>
        <w:tc>
          <w:tcPr>
            <w:tcW w:type="dxa" w:w="3405"/>
            <w:tcBorders>
              <w:top w:color="000000" w:sz="4" w:val="single"/>
              <w:left w:color="000000" w:sz="4" w:val="single"/>
              <w:bottom w:color="000000" w:sz="4" w:val="single"/>
              <w:right w:color="000000" w:sz="4" w:val="single"/>
            </w:tcBorders>
          </w:tcPr>
          <w:p w14:paraId="B2020000">
            <w:pPr>
              <w:rPr/>
            </w:pPr>
          </w:p>
        </w:tc>
        <w:tc>
          <w:tcPr>
            <w:tcW w:type="dxa" w:w="3235"/>
            <w:tcBorders>
              <w:top w:color="000000" w:sz="4" w:val="single"/>
              <w:left w:color="000000" w:sz="4" w:val="single"/>
              <w:bottom w:color="000000" w:sz="4" w:val="single"/>
              <w:right w:color="000000" w:sz="4" w:val="single"/>
            </w:tcBorders>
          </w:tcPr>
          <w:p w14:paraId="B3020000">
            <w:pPr>
              <w:rPr/>
            </w:pPr>
          </w:p>
        </w:tc>
        <w:tc>
          <w:tcPr>
            <w:tcW w:type="dxa" w:w="2656"/>
            <w:tcBorders>
              <w:top w:color="000000" w:sz="4" w:val="single"/>
              <w:left w:color="000000" w:sz="4" w:val="single"/>
              <w:bottom w:color="000000" w:sz="4" w:val="single"/>
              <w:right w:color="000000" w:sz="4" w:val="single"/>
            </w:tcBorders>
          </w:tcPr>
          <w:p w14:paraId="B4020000">
            <w:pPr>
              <w:widowControl w:val="1"/>
              <w:ind/>
              <w:jc w:val="center"/>
              <w:rPr>
                <w:rFonts w:ascii="Times New Roman" w:hAnsi="Times New Roman"/>
                <w:color w:val="000000"/>
                <w:sz w:val="24"/>
              </w:rPr>
            </w:pPr>
            <w:r>
              <w:rPr>
                <w:rFonts w:ascii="Times New Roman" w:hAnsi="Times New Roman"/>
                <w:color w:val="000000"/>
                <w:sz w:val="24"/>
              </w:rPr>
              <w:t>-</w:t>
            </w:r>
          </w:p>
        </w:tc>
      </w:tr>
      <w:tr>
        <w:tc>
          <w:tcPr>
            <w:tcW w:type="dxa" w:w="4387"/>
            <w:tcBorders>
              <w:top w:color="000000" w:sz="4" w:val="single"/>
              <w:left w:color="000000" w:sz="4" w:val="single"/>
              <w:bottom w:color="000000" w:sz="4" w:val="single"/>
              <w:right w:color="000000" w:sz="4" w:val="single"/>
            </w:tcBorders>
          </w:tcPr>
          <w:p w14:paraId="B5020000">
            <w:pPr>
              <w:rPr>
                <w:rFonts w:ascii="Times New Roman" w:hAnsi="Times New Roman"/>
                <w:color w:val="000000"/>
                <w:sz w:val="24"/>
              </w:rPr>
            </w:pPr>
            <w:r>
              <w:rPr>
                <w:rFonts w:ascii="Times New Roman" w:hAnsi="Times New Roman"/>
                <w:color w:val="000000"/>
                <w:sz w:val="24"/>
              </w:rPr>
              <w:t>Төсек жабдықтар</w:t>
            </w:r>
          </w:p>
        </w:tc>
        <w:tc>
          <w:tcPr>
            <w:tcW w:type="dxa" w:w="3405"/>
            <w:tcBorders>
              <w:top w:color="000000" w:sz="4" w:val="single"/>
              <w:left w:color="000000" w:sz="4" w:val="single"/>
              <w:bottom w:color="000000" w:sz="4" w:val="single"/>
              <w:right w:color="000000" w:sz="4" w:val="single"/>
            </w:tcBorders>
          </w:tcPr>
          <w:p w14:paraId="B6020000">
            <w:pPr>
              <w:rPr/>
            </w:pPr>
          </w:p>
        </w:tc>
        <w:tc>
          <w:tcPr>
            <w:tcW w:type="dxa" w:w="3235"/>
            <w:tcBorders>
              <w:top w:color="000000" w:sz="4" w:val="single"/>
              <w:left w:color="000000" w:sz="4" w:val="single"/>
              <w:bottom w:color="000000" w:sz="4" w:val="single"/>
              <w:right w:color="000000" w:sz="4" w:val="single"/>
            </w:tcBorders>
          </w:tcPr>
          <w:p w14:paraId="B7020000">
            <w:pPr>
              <w:rPr/>
            </w:pPr>
          </w:p>
        </w:tc>
        <w:tc>
          <w:tcPr>
            <w:tcW w:type="dxa" w:w="2656"/>
            <w:tcBorders>
              <w:top w:color="000000" w:sz="4" w:val="single"/>
              <w:left w:color="000000" w:sz="4" w:val="single"/>
              <w:bottom w:color="000000" w:sz="4" w:val="single"/>
              <w:right w:color="000000" w:sz="4" w:val="single"/>
            </w:tcBorders>
          </w:tcPr>
          <w:p w14:paraId="B8020000">
            <w:pPr>
              <w:widowControl w:val="1"/>
              <w:ind/>
              <w:jc w:val="center"/>
              <w:rPr>
                <w:rFonts w:ascii="Times New Roman" w:hAnsi="Times New Roman"/>
                <w:color w:val="000000"/>
                <w:sz w:val="24"/>
              </w:rPr>
            </w:pPr>
            <w:r>
              <w:rPr>
                <w:rFonts w:ascii="Times New Roman" w:hAnsi="Times New Roman"/>
                <w:color w:val="000000"/>
                <w:sz w:val="24"/>
              </w:rPr>
              <w:t>-</w:t>
            </w:r>
          </w:p>
        </w:tc>
      </w:tr>
    </w:tbl>
    <w:p w14:paraId="B9020000">
      <w:pPr>
        <w:rPr>
          <w:rFonts w:ascii="Times New Roman" w:hAnsi="Times New Roman"/>
          <w:b w:val="1"/>
          <w:color w:val="000000"/>
          <w:sz w:val="26"/>
        </w:rPr>
      </w:pPr>
    </w:p>
    <w:p w14:paraId="BA020000">
      <w:pPr>
        <w:rPr/>
      </w:pPr>
      <w:r>
        <w:rPr>
          <w:rFonts w:ascii="Times New Roman" w:hAnsi="Times New Roman"/>
          <w:b w:val="1"/>
          <w:color w:val="000000"/>
          <w:sz w:val="26"/>
        </w:rPr>
        <w:t xml:space="preserve">Қорытынды: </w:t>
      </w:r>
    </w:p>
    <w:p w14:paraId="BB020000">
      <w:r>
        <w:rPr>
          <w:rFonts w:ascii="Times New Roman" w:hAnsi="Times New Roman"/>
          <w:color w:val="000000"/>
          <w:sz w:val="26"/>
        </w:rPr>
        <w:t xml:space="preserve">Кәсіпорын ҚР Конститутциясына, «Білім туралы Заң», ҚР Мемлекеттік Жалпыға міндетті білім беру стандарты, мектепке дейінгі тәрбие мен оқыту, мектепке дейінгі Ұйым қызметіндегі типтік ережелері мен Президент және ҚР </w:t>
      </w:r>
    </w:p>
    <w:p w14:paraId="BC020000">
      <w:r>
        <w:rPr>
          <w:rFonts w:ascii="Times New Roman" w:hAnsi="Times New Roman"/>
          <w:color w:val="000000"/>
          <w:sz w:val="26"/>
        </w:rPr>
        <w:t xml:space="preserve">Үкіметінің нормативтік – құқықтық актілеріне, құрылтайшылар мен жүйелік бөлімшелердің өкімдері мен шешімдеріне және осы Жарғыға сәйкес әрекет етеді. Әр топтың өз ойын алаңдары бар және тәрбиеленушілердің жас ерекшеліктеріне сай орналасқан, балалардың жан-жақты дамуына қолайлы жағдай жасалынған. </w:t>
      </w:r>
    </w:p>
    <w:p w14:paraId="BD020000">
      <w:r>
        <w:rPr>
          <w:rFonts w:ascii="Times New Roman" w:hAnsi="Times New Roman"/>
          <w:b w:val="1"/>
          <w:color w:val="000000"/>
          <w:sz w:val="26"/>
        </w:rPr>
        <w:t>Мемлекеттік мекеменің істерін қаржыландыру жергілікті бюджет арқылы іске асырылады</w:t>
      </w:r>
    </w:p>
    <w:p w14:paraId="BE020000">
      <w:r>
        <w:rPr>
          <w:rFonts w:ascii="Times New Roman" w:hAnsi="Times New Roman"/>
          <w:b w:val="1"/>
          <w:color w:val="000000"/>
          <w:sz w:val="26"/>
        </w:rPr>
        <w:t>7. Мектепке дейінгі тәрбие беру және оқытудың мемлекеттік жалпыға міндетті білім беру стандартымен анықталған нормативтерге сәйкес тәрбиеленушінің физикалық, интеллектуалдық және дамуы үшін әдістемелік және балалар әдебиеттерінің, ойын материалды мен жабдықтарының болуы</w:t>
      </w:r>
    </w:p>
    <w:p w14:paraId="BF020000">
      <w:r>
        <w:rPr>
          <w:rFonts w:ascii="Times New Roman" w:hAnsi="Times New Roman"/>
          <w:color w:val="000000"/>
          <w:sz w:val="26"/>
        </w:rPr>
        <w:t xml:space="preserve">Мектепке дейінгі тәрбие беру және оқытудың мемлекеттік жалпыға міндетті білім беру стандартымен анықталған нормативтерге сәйкес тәрбиеленушінің физикалық, интеллектуалдық және дамуы үшін әдістемелік және балалар </w:t>
      </w:r>
    </w:p>
    <w:p w14:paraId="C0020000">
      <w:r>
        <w:rPr>
          <w:rFonts w:ascii="Times New Roman" w:hAnsi="Times New Roman"/>
          <w:color w:val="000000"/>
          <w:sz w:val="26"/>
        </w:rPr>
        <w:t>әдебиеттерінің, ойын материалды мен жабдықтары жыл сайын толықтырылып отырады.</w:t>
      </w:r>
    </w:p>
    <w:p w14:paraId="C1020000">
      <w:r>
        <w:rPr>
          <w:rFonts w:ascii="Times New Roman" w:hAnsi="Times New Roman"/>
          <w:color w:val="000000"/>
          <w:sz w:val="26"/>
        </w:rPr>
        <w:t>Бөбекжай бақшасында тәрбиеленушілерінің физикалық, интеллектуалдық және дамуы үшін әдістемелік және балалар әдебиеттерінің, ойын материалды жабдықтарының көрсеткіші төмендегідей:</w:t>
      </w:r>
    </w:p>
    <w:p w14:paraId="C2020000">
      <w:r>
        <w:rPr>
          <w:rFonts w:ascii="Times New Roman" w:hAnsi="Times New Roman"/>
          <w:color w:val="000000"/>
          <w:sz w:val="26"/>
        </w:rPr>
        <w:t>№</w:t>
      </w:r>
      <w:r>
        <w:rPr>
          <w:rFonts w:ascii="Times New Roman" w:hAnsi="Times New Roman"/>
          <w:color w:val="000000"/>
          <w:sz w:val="26"/>
        </w:rPr>
        <w:t xml:space="preserve"> 7</w:t>
      </w:r>
      <w:r>
        <w:rPr>
          <w:rFonts w:ascii="Times New Roman" w:hAnsi="Times New Roman"/>
          <w:color w:val="000000"/>
          <w:sz w:val="26"/>
        </w:rPr>
        <w:t xml:space="preserve"> «Таңшолпан</w:t>
      </w:r>
      <w:r>
        <w:rPr>
          <w:rFonts w:ascii="Times New Roman" w:hAnsi="Times New Roman"/>
          <w:color w:val="000000"/>
          <w:sz w:val="26"/>
        </w:rPr>
        <w:t>» бөбекжай- бақшасы МКҚК-нда ойын территориясы аймағынаарналған ірі өлшемдегі ойыншықтармен жинақтамаларымен жабдықталған.</w:t>
      </w:r>
    </w:p>
    <w:p w14:paraId="C3020000">
      <w:pPr>
        <w:rPr>
          <w:rFonts w:ascii="Times New Roman" w:hAnsi="Times New Roman"/>
          <w:color w:val="000000"/>
          <w:sz w:val="26"/>
        </w:rPr>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7"/>
        <w:gridCol w:w="3720"/>
        <w:gridCol w:w="4590"/>
      </w:tblGrid>
      <w:tr>
        <w:tc>
          <w:tcPr>
            <w:tcW w:type="dxa" w:w="667"/>
            <w:tcBorders>
              <w:top w:color="000000" w:sz="4" w:val="single"/>
              <w:left w:color="000000" w:sz="4" w:val="single"/>
              <w:bottom w:color="000000" w:sz="4" w:val="single"/>
              <w:right w:color="000000" w:sz="4" w:val="single"/>
            </w:tcBorders>
          </w:tcPr>
          <w:p w14:paraId="C4020000">
            <w:pPr>
              <w:rPr>
                <w:rFonts w:ascii="Times New Roman" w:hAnsi="Times New Roman"/>
                <w:color w:val="000000"/>
                <w:sz w:val="16"/>
              </w:rPr>
            </w:pPr>
            <w:r>
              <w:rPr>
                <w:rFonts w:ascii="Times New Roman" w:hAnsi="Times New Roman"/>
                <w:color w:val="000000"/>
                <w:sz w:val="16"/>
              </w:rPr>
              <w:t>№</w:t>
            </w:r>
          </w:p>
        </w:tc>
        <w:tc>
          <w:tcPr>
            <w:tcW w:type="dxa" w:w="3720"/>
            <w:tcBorders>
              <w:top w:color="000000" w:sz="4" w:val="single"/>
              <w:left w:color="000000" w:sz="4" w:val="single"/>
              <w:bottom w:color="000000" w:sz="4" w:val="single"/>
              <w:right w:color="000000" w:sz="4" w:val="single"/>
            </w:tcBorders>
          </w:tcPr>
          <w:p w14:paraId="C5020000">
            <w:pPr>
              <w:widowControl w:val="1"/>
              <w:ind/>
              <w:jc w:val="center"/>
              <w:rPr>
                <w:rFonts w:ascii="Times New Roman" w:hAnsi="Times New Roman"/>
                <w:b w:val="1"/>
                <w:color w:val="000000"/>
                <w:sz w:val="16"/>
              </w:rPr>
            </w:pPr>
            <w:r>
              <w:rPr>
                <w:rFonts w:ascii="Times New Roman" w:hAnsi="Times New Roman"/>
                <w:b w:val="1"/>
                <w:color w:val="000000"/>
                <w:sz w:val="16"/>
              </w:rPr>
              <w:t>Ойыншықтар атауы</w:t>
            </w:r>
          </w:p>
        </w:tc>
        <w:tc>
          <w:tcPr>
            <w:tcW w:type="dxa" w:w="4590"/>
            <w:tcBorders>
              <w:top w:color="000000" w:sz="4" w:val="single"/>
              <w:left w:color="000000" w:sz="4" w:val="single"/>
              <w:bottom w:color="000000" w:sz="4" w:val="single"/>
              <w:right w:color="000000" w:sz="4" w:val="single"/>
            </w:tcBorders>
          </w:tcPr>
          <w:p w14:paraId="C6020000">
            <w:pPr>
              <w:widowControl w:val="1"/>
              <w:ind/>
              <w:jc w:val="center"/>
              <w:rPr>
                <w:rFonts w:ascii="Times New Roman" w:hAnsi="Times New Roman"/>
                <w:color w:val="000000"/>
                <w:sz w:val="16"/>
              </w:rPr>
            </w:pPr>
            <w:r>
              <w:rPr>
                <w:rFonts w:ascii="Times New Roman" w:hAnsi="Times New Roman"/>
                <w:color w:val="000000"/>
                <w:sz w:val="16"/>
              </w:rPr>
              <w:t>Саны</w:t>
            </w:r>
          </w:p>
        </w:tc>
      </w:tr>
      <w:tr>
        <w:tc>
          <w:tcPr>
            <w:tcW w:type="dxa" w:w="667"/>
            <w:tcBorders>
              <w:top w:color="000000" w:sz="4" w:val="single"/>
              <w:left w:color="000000" w:sz="4" w:val="single"/>
              <w:bottom w:color="000000" w:sz="4" w:val="single"/>
              <w:right w:color="000000" w:sz="4" w:val="single"/>
            </w:tcBorders>
          </w:tcPr>
          <w:p w14:paraId="C7020000">
            <w:pPr>
              <w:rPr>
                <w:rFonts w:ascii="Times New Roman" w:hAnsi="Times New Roman"/>
                <w:color w:val="000000"/>
                <w:sz w:val="20"/>
              </w:rPr>
            </w:pPr>
            <w:r>
              <w:rPr>
                <w:rFonts w:ascii="Times New Roman" w:hAnsi="Times New Roman"/>
                <w:color w:val="000000"/>
                <w:sz w:val="20"/>
              </w:rPr>
              <w:t>1</w:t>
            </w:r>
          </w:p>
        </w:tc>
        <w:tc>
          <w:tcPr>
            <w:tcW w:type="dxa" w:w="3720"/>
            <w:tcBorders>
              <w:top w:color="000000" w:sz="4" w:val="single"/>
              <w:left w:color="000000" w:sz="4" w:val="single"/>
              <w:bottom w:color="000000" w:sz="4" w:val="single"/>
              <w:right w:color="000000" w:sz="4" w:val="single"/>
            </w:tcBorders>
          </w:tcPr>
          <w:p w14:paraId="C8020000">
            <w:pPr>
              <w:rPr>
                <w:rFonts w:ascii="Times New Roman" w:hAnsi="Times New Roman"/>
                <w:color w:val="000000"/>
                <w:sz w:val="20"/>
              </w:rPr>
            </w:pPr>
            <w:r>
              <w:rPr>
                <w:rFonts w:ascii="Times New Roman" w:hAnsi="Times New Roman"/>
                <w:color w:val="000000"/>
                <w:sz w:val="20"/>
              </w:rPr>
              <w:t xml:space="preserve">Үйшік  </w:t>
            </w:r>
            <w:r>
              <w:rPr>
                <w:rFonts w:ascii="Times New Roman" w:hAnsi="Times New Roman"/>
                <w:color w:val="000000"/>
                <w:sz w:val="20"/>
              </w:rPr>
              <w:t>(бесетка)</w:t>
            </w:r>
          </w:p>
        </w:tc>
        <w:tc>
          <w:tcPr>
            <w:tcW w:type="dxa" w:w="4590"/>
            <w:tcBorders>
              <w:top w:color="000000" w:sz="4" w:val="single"/>
              <w:left w:color="000000" w:sz="4" w:val="single"/>
              <w:bottom w:color="000000" w:sz="4" w:val="single"/>
              <w:right w:color="000000" w:sz="4" w:val="single"/>
            </w:tcBorders>
          </w:tcPr>
          <w:p w14:paraId="C9020000">
            <w:pPr>
              <w:rPr>
                <w:rFonts w:ascii="Times New Roman" w:hAnsi="Times New Roman"/>
                <w:color w:val="000000"/>
                <w:sz w:val="20"/>
              </w:rPr>
            </w:pPr>
            <w:r>
              <w:rPr>
                <w:rFonts w:ascii="Times New Roman" w:hAnsi="Times New Roman"/>
                <w:color w:val="000000"/>
                <w:sz w:val="20"/>
              </w:rPr>
              <w:t>3</w:t>
            </w:r>
          </w:p>
        </w:tc>
      </w:tr>
      <w:tr>
        <w:tc>
          <w:tcPr>
            <w:tcW w:type="dxa" w:w="667"/>
            <w:tcBorders>
              <w:top w:color="000000" w:sz="4" w:val="single"/>
              <w:left w:color="000000" w:sz="4" w:val="single"/>
              <w:bottom w:color="000000" w:sz="4" w:val="single"/>
              <w:right w:color="000000" w:sz="4" w:val="single"/>
            </w:tcBorders>
          </w:tcPr>
          <w:p w14:paraId="CA020000">
            <w:pPr>
              <w:rPr>
                <w:rFonts w:ascii="Times New Roman" w:hAnsi="Times New Roman"/>
                <w:color w:val="000000"/>
                <w:sz w:val="20"/>
              </w:rPr>
            </w:pPr>
            <w:r>
              <w:rPr>
                <w:rFonts w:ascii="Times New Roman" w:hAnsi="Times New Roman"/>
                <w:color w:val="000000"/>
                <w:sz w:val="20"/>
              </w:rPr>
              <w:t>2</w:t>
            </w:r>
          </w:p>
        </w:tc>
        <w:tc>
          <w:tcPr>
            <w:tcW w:type="dxa" w:w="3720"/>
            <w:tcBorders>
              <w:top w:color="000000" w:sz="4" w:val="single"/>
              <w:left w:color="000000" w:sz="4" w:val="single"/>
              <w:bottom w:color="000000" w:sz="4" w:val="single"/>
              <w:right w:color="000000" w:sz="4" w:val="single"/>
            </w:tcBorders>
          </w:tcPr>
          <w:p w14:paraId="CB020000">
            <w:pPr>
              <w:rPr>
                <w:rFonts w:ascii="Times New Roman" w:hAnsi="Times New Roman"/>
                <w:color w:val="000000"/>
                <w:sz w:val="20"/>
              </w:rPr>
            </w:pPr>
            <w:r>
              <w:rPr>
                <w:rFonts w:ascii="Times New Roman" w:hAnsi="Times New Roman"/>
                <w:color w:val="000000"/>
                <w:sz w:val="20"/>
              </w:rPr>
              <w:t>Карусель</w:t>
            </w:r>
          </w:p>
        </w:tc>
        <w:tc>
          <w:tcPr>
            <w:tcW w:type="dxa" w:w="4590"/>
            <w:tcBorders>
              <w:top w:color="000000" w:sz="4" w:val="single"/>
              <w:left w:color="000000" w:sz="4" w:val="single"/>
              <w:bottom w:color="000000" w:sz="4" w:val="single"/>
              <w:right w:color="000000" w:sz="4" w:val="single"/>
            </w:tcBorders>
          </w:tcPr>
          <w:p w14:paraId="CC020000">
            <w:pPr>
              <w:rPr>
                <w:rFonts w:ascii="Times New Roman" w:hAnsi="Times New Roman"/>
                <w:color w:val="000000"/>
                <w:sz w:val="20"/>
              </w:rPr>
            </w:pPr>
            <w:r>
              <w:rPr>
                <w:rFonts w:ascii="Times New Roman" w:hAnsi="Times New Roman"/>
                <w:color w:val="000000"/>
                <w:sz w:val="20"/>
              </w:rPr>
              <w:t>-</w:t>
            </w:r>
          </w:p>
        </w:tc>
      </w:tr>
      <w:tr>
        <w:tc>
          <w:tcPr>
            <w:tcW w:type="dxa" w:w="667"/>
            <w:tcBorders>
              <w:top w:color="000000" w:sz="4" w:val="single"/>
              <w:left w:color="000000" w:sz="4" w:val="single"/>
              <w:bottom w:color="000000" w:sz="4" w:val="single"/>
              <w:right w:color="000000" w:sz="4" w:val="single"/>
            </w:tcBorders>
          </w:tcPr>
          <w:p w14:paraId="CD020000">
            <w:pPr>
              <w:rPr>
                <w:rFonts w:ascii="Times New Roman" w:hAnsi="Times New Roman"/>
                <w:color w:val="000000"/>
                <w:sz w:val="20"/>
              </w:rPr>
            </w:pPr>
            <w:r>
              <w:rPr>
                <w:rFonts w:ascii="Times New Roman" w:hAnsi="Times New Roman"/>
                <w:color w:val="000000"/>
                <w:sz w:val="20"/>
              </w:rPr>
              <w:t>3</w:t>
            </w:r>
          </w:p>
        </w:tc>
        <w:tc>
          <w:tcPr>
            <w:tcW w:type="dxa" w:w="3720"/>
            <w:tcBorders>
              <w:top w:color="000000" w:sz="4" w:val="single"/>
              <w:left w:color="000000" w:sz="4" w:val="single"/>
              <w:bottom w:color="000000" w:sz="4" w:val="single"/>
              <w:right w:color="000000" w:sz="4" w:val="single"/>
            </w:tcBorders>
          </w:tcPr>
          <w:p w14:paraId="CE020000">
            <w:pPr>
              <w:rPr>
                <w:rFonts w:ascii="Times New Roman" w:hAnsi="Times New Roman"/>
                <w:color w:val="000000"/>
                <w:sz w:val="20"/>
              </w:rPr>
            </w:pPr>
            <w:r>
              <w:rPr>
                <w:rFonts w:ascii="Times New Roman" w:hAnsi="Times New Roman"/>
                <w:color w:val="000000"/>
                <w:sz w:val="20"/>
              </w:rPr>
              <w:t>Қ</w:t>
            </w:r>
            <w:r>
              <w:rPr>
                <w:rFonts w:ascii="Times New Roman" w:hAnsi="Times New Roman"/>
                <w:color w:val="000000"/>
                <w:sz w:val="20"/>
              </w:rPr>
              <w:t>алашы</w:t>
            </w:r>
            <w:r>
              <w:rPr>
                <w:rFonts w:ascii="Times New Roman" w:hAnsi="Times New Roman"/>
                <w:color w:val="000000"/>
                <w:sz w:val="20"/>
              </w:rPr>
              <w:t>қ</w:t>
            </w:r>
            <w:r>
              <w:rPr>
                <w:rFonts w:ascii="Times New Roman" w:hAnsi="Times New Roman"/>
                <w:color w:val="000000"/>
                <w:sz w:val="20"/>
              </w:rPr>
              <w:t>(</w:t>
            </w:r>
            <w:r>
              <w:rPr>
                <w:rFonts w:ascii="Times New Roman" w:hAnsi="Times New Roman"/>
                <w:color w:val="000000"/>
                <w:sz w:val="20"/>
              </w:rPr>
              <w:t xml:space="preserve"> песочница</w:t>
            </w:r>
            <w:r>
              <w:rPr>
                <w:rFonts w:ascii="Times New Roman" w:hAnsi="Times New Roman"/>
                <w:color w:val="000000"/>
                <w:sz w:val="20"/>
              </w:rPr>
              <w:t>)</w:t>
            </w:r>
          </w:p>
        </w:tc>
        <w:tc>
          <w:tcPr>
            <w:tcW w:type="dxa" w:w="4590"/>
            <w:tcBorders>
              <w:top w:color="000000" w:sz="4" w:val="single"/>
              <w:left w:color="000000" w:sz="4" w:val="single"/>
              <w:bottom w:color="000000" w:sz="4" w:val="single"/>
              <w:right w:color="000000" w:sz="4" w:val="single"/>
            </w:tcBorders>
          </w:tcPr>
          <w:p w14:paraId="CF020000">
            <w:pPr>
              <w:rPr>
                <w:rFonts w:ascii="Times New Roman" w:hAnsi="Times New Roman"/>
                <w:color w:val="000000"/>
                <w:sz w:val="20"/>
              </w:rPr>
            </w:pPr>
            <w:r>
              <w:rPr>
                <w:rFonts w:ascii="Times New Roman" w:hAnsi="Times New Roman"/>
                <w:color w:val="000000"/>
                <w:sz w:val="20"/>
              </w:rPr>
              <w:t>2</w:t>
            </w:r>
          </w:p>
        </w:tc>
      </w:tr>
      <w:tr>
        <w:tc>
          <w:tcPr>
            <w:tcW w:type="dxa" w:w="667"/>
            <w:tcBorders>
              <w:top w:color="000000" w:sz="4" w:val="single"/>
              <w:left w:color="000000" w:sz="4" w:val="single"/>
              <w:bottom w:color="000000" w:sz="4" w:val="single"/>
              <w:right w:color="000000" w:sz="4" w:val="single"/>
            </w:tcBorders>
          </w:tcPr>
          <w:p w14:paraId="D0020000">
            <w:pPr>
              <w:rPr>
                <w:rFonts w:ascii="Times New Roman" w:hAnsi="Times New Roman"/>
                <w:color w:val="000000"/>
                <w:sz w:val="20"/>
              </w:rPr>
            </w:pPr>
            <w:r>
              <w:rPr>
                <w:rFonts w:ascii="Times New Roman" w:hAnsi="Times New Roman"/>
                <w:color w:val="000000"/>
                <w:sz w:val="20"/>
              </w:rPr>
              <w:t>4</w:t>
            </w:r>
          </w:p>
        </w:tc>
        <w:tc>
          <w:tcPr>
            <w:tcW w:type="dxa" w:w="3720"/>
            <w:tcBorders>
              <w:top w:color="000000" w:sz="4" w:val="single"/>
              <w:left w:color="000000" w:sz="4" w:val="single"/>
              <w:bottom w:color="000000" w:sz="4" w:val="single"/>
              <w:right w:color="000000" w:sz="4" w:val="single"/>
            </w:tcBorders>
          </w:tcPr>
          <w:p w14:paraId="D1020000">
            <w:pPr>
              <w:rPr>
                <w:rFonts w:ascii="Times New Roman" w:hAnsi="Times New Roman"/>
                <w:color w:val="000000"/>
                <w:sz w:val="20"/>
              </w:rPr>
            </w:pPr>
            <w:r>
              <w:rPr>
                <w:rFonts w:ascii="Times New Roman" w:hAnsi="Times New Roman"/>
                <w:color w:val="000000"/>
                <w:sz w:val="20"/>
              </w:rPr>
              <w:t>Швет стенкасы</w:t>
            </w:r>
          </w:p>
        </w:tc>
        <w:tc>
          <w:tcPr>
            <w:tcW w:type="dxa" w:w="4590"/>
            <w:tcBorders>
              <w:top w:color="000000" w:sz="4" w:val="single"/>
              <w:left w:color="000000" w:sz="4" w:val="single"/>
              <w:bottom w:color="000000" w:sz="4" w:val="single"/>
              <w:right w:color="000000" w:sz="4" w:val="single"/>
            </w:tcBorders>
          </w:tcPr>
          <w:p w14:paraId="D2020000">
            <w:pPr>
              <w:rPr>
                <w:rFonts w:ascii="Times New Roman" w:hAnsi="Times New Roman"/>
                <w:color w:val="000000"/>
                <w:sz w:val="20"/>
              </w:rPr>
            </w:pPr>
            <w:r>
              <w:rPr>
                <w:rFonts w:ascii="Times New Roman" w:hAnsi="Times New Roman"/>
                <w:color w:val="000000"/>
                <w:sz w:val="20"/>
              </w:rPr>
              <w:t>1</w:t>
            </w:r>
          </w:p>
        </w:tc>
      </w:tr>
      <w:tr>
        <w:tc>
          <w:tcPr>
            <w:tcW w:type="dxa" w:w="667"/>
            <w:tcBorders>
              <w:top w:color="000000" w:sz="4" w:val="single"/>
              <w:left w:color="000000" w:sz="4" w:val="single"/>
              <w:bottom w:color="000000" w:sz="4" w:val="single"/>
              <w:right w:color="000000" w:sz="4" w:val="single"/>
            </w:tcBorders>
          </w:tcPr>
          <w:p w14:paraId="D3020000">
            <w:pPr>
              <w:rPr>
                <w:rFonts w:ascii="Times New Roman" w:hAnsi="Times New Roman"/>
                <w:color w:val="000000"/>
                <w:sz w:val="20"/>
              </w:rPr>
            </w:pPr>
            <w:r>
              <w:rPr>
                <w:rFonts w:ascii="Times New Roman" w:hAnsi="Times New Roman"/>
                <w:color w:val="000000"/>
                <w:sz w:val="20"/>
              </w:rPr>
              <w:t>5</w:t>
            </w:r>
          </w:p>
        </w:tc>
        <w:tc>
          <w:tcPr>
            <w:tcW w:type="dxa" w:w="3720"/>
            <w:tcBorders>
              <w:top w:color="000000" w:sz="4" w:val="single"/>
              <w:left w:color="000000" w:sz="4" w:val="single"/>
              <w:bottom w:color="000000" w:sz="4" w:val="single"/>
              <w:right w:color="000000" w:sz="4" w:val="single"/>
            </w:tcBorders>
          </w:tcPr>
          <w:p w14:paraId="D4020000">
            <w:pPr>
              <w:rPr>
                <w:rFonts w:ascii="Times New Roman" w:hAnsi="Times New Roman"/>
                <w:color w:val="000000"/>
                <w:sz w:val="20"/>
              </w:rPr>
            </w:pPr>
            <w:r>
              <w:rPr>
                <w:rFonts w:ascii="Times New Roman" w:hAnsi="Times New Roman"/>
                <w:color w:val="000000"/>
                <w:sz w:val="20"/>
              </w:rPr>
              <w:t>Гимнастикалық Матрас</w:t>
            </w:r>
          </w:p>
        </w:tc>
        <w:tc>
          <w:tcPr>
            <w:tcW w:type="dxa" w:w="4590"/>
            <w:tcBorders>
              <w:top w:color="000000" w:sz="4" w:val="single"/>
              <w:left w:color="000000" w:sz="4" w:val="single"/>
              <w:bottom w:color="000000" w:sz="4" w:val="single"/>
              <w:right w:color="000000" w:sz="4" w:val="single"/>
            </w:tcBorders>
          </w:tcPr>
          <w:p w14:paraId="D5020000">
            <w:pPr>
              <w:rPr>
                <w:rFonts w:ascii="Times New Roman" w:hAnsi="Times New Roman"/>
                <w:color w:val="000000"/>
                <w:sz w:val="20"/>
              </w:rPr>
            </w:pPr>
            <w:r>
              <w:rPr>
                <w:rFonts w:ascii="Times New Roman" w:hAnsi="Times New Roman"/>
                <w:color w:val="000000"/>
                <w:sz w:val="20"/>
              </w:rPr>
              <w:t>0</w:t>
            </w:r>
          </w:p>
        </w:tc>
      </w:tr>
      <w:tr>
        <w:tc>
          <w:tcPr>
            <w:tcW w:type="dxa" w:w="667"/>
            <w:tcBorders>
              <w:top w:color="000000" w:sz="4" w:val="single"/>
              <w:left w:color="000000" w:sz="4" w:val="single"/>
              <w:bottom w:color="000000" w:sz="4" w:val="single"/>
              <w:right w:color="000000" w:sz="4" w:val="single"/>
            </w:tcBorders>
          </w:tcPr>
          <w:p w14:paraId="D6020000">
            <w:pPr>
              <w:rPr>
                <w:rFonts w:ascii="Times New Roman" w:hAnsi="Times New Roman"/>
                <w:color w:val="000000"/>
                <w:sz w:val="20"/>
              </w:rPr>
            </w:pPr>
            <w:r>
              <w:rPr>
                <w:rFonts w:ascii="Times New Roman" w:hAnsi="Times New Roman"/>
                <w:color w:val="000000"/>
                <w:sz w:val="20"/>
              </w:rPr>
              <w:t>6</w:t>
            </w:r>
          </w:p>
        </w:tc>
        <w:tc>
          <w:tcPr>
            <w:tcW w:type="dxa" w:w="3720"/>
            <w:tcBorders>
              <w:top w:color="000000" w:sz="4" w:val="single"/>
              <w:left w:color="000000" w:sz="4" w:val="single"/>
              <w:bottom w:color="000000" w:sz="4" w:val="single"/>
              <w:right w:color="000000" w:sz="4" w:val="single"/>
            </w:tcBorders>
          </w:tcPr>
          <w:p w14:paraId="D7020000">
            <w:pPr>
              <w:rPr>
                <w:rFonts w:ascii="Times New Roman" w:hAnsi="Times New Roman"/>
                <w:color w:val="000000"/>
                <w:sz w:val="20"/>
              </w:rPr>
            </w:pPr>
            <w:r>
              <w:rPr>
                <w:rFonts w:ascii="Times New Roman" w:hAnsi="Times New Roman"/>
                <w:color w:val="000000"/>
                <w:sz w:val="20"/>
              </w:rPr>
              <w:t>Доп</w:t>
            </w:r>
            <w:r>
              <w:rPr>
                <w:rFonts w:ascii="Times New Roman" w:hAnsi="Times New Roman"/>
                <w:color w:val="000000"/>
                <w:sz w:val="20"/>
              </w:rPr>
              <w:t>(</w:t>
            </w:r>
            <w:r>
              <w:rPr>
                <w:rFonts w:ascii="Times New Roman" w:hAnsi="Times New Roman"/>
                <w:color w:val="000000"/>
                <w:sz w:val="20"/>
              </w:rPr>
              <w:t>кенгуру</w:t>
            </w:r>
            <w:r>
              <w:rPr>
                <w:rFonts w:ascii="Times New Roman" w:hAnsi="Times New Roman"/>
                <w:color w:val="000000"/>
                <w:sz w:val="20"/>
              </w:rPr>
              <w:t>)</w:t>
            </w:r>
          </w:p>
        </w:tc>
        <w:tc>
          <w:tcPr>
            <w:tcW w:type="dxa" w:w="4590"/>
            <w:tcBorders>
              <w:top w:color="000000" w:sz="4" w:val="single"/>
              <w:left w:color="000000" w:sz="4" w:val="single"/>
              <w:bottom w:color="000000" w:sz="4" w:val="single"/>
              <w:right w:color="000000" w:sz="4" w:val="single"/>
            </w:tcBorders>
          </w:tcPr>
          <w:p w14:paraId="D8020000">
            <w:pPr>
              <w:rPr>
                <w:rFonts w:ascii="Times New Roman" w:hAnsi="Times New Roman"/>
                <w:color w:val="000000"/>
                <w:sz w:val="20"/>
              </w:rPr>
            </w:pPr>
            <w:r>
              <w:rPr>
                <w:rFonts w:ascii="Times New Roman" w:hAnsi="Times New Roman"/>
                <w:color w:val="000000"/>
                <w:sz w:val="20"/>
              </w:rPr>
              <w:t>0</w:t>
            </w:r>
          </w:p>
        </w:tc>
      </w:tr>
      <w:tr>
        <w:tc>
          <w:tcPr>
            <w:tcW w:type="dxa" w:w="667"/>
            <w:tcBorders>
              <w:top w:color="000000" w:sz="4" w:val="single"/>
              <w:left w:color="000000" w:sz="4" w:val="single"/>
              <w:bottom w:color="000000" w:sz="4" w:val="single"/>
              <w:right w:color="000000" w:sz="4" w:val="single"/>
            </w:tcBorders>
          </w:tcPr>
          <w:p w14:paraId="D9020000">
            <w:pPr>
              <w:rPr>
                <w:rFonts w:ascii="Times New Roman" w:hAnsi="Times New Roman"/>
                <w:color w:val="000000"/>
                <w:sz w:val="20"/>
              </w:rPr>
            </w:pPr>
            <w:r>
              <w:rPr>
                <w:rFonts w:ascii="Times New Roman" w:hAnsi="Times New Roman"/>
                <w:color w:val="000000"/>
                <w:sz w:val="20"/>
              </w:rPr>
              <w:t>7</w:t>
            </w:r>
          </w:p>
        </w:tc>
        <w:tc>
          <w:tcPr>
            <w:tcW w:type="dxa" w:w="3720"/>
            <w:tcBorders>
              <w:top w:color="000000" w:sz="4" w:val="single"/>
              <w:left w:color="000000" w:sz="4" w:val="single"/>
              <w:bottom w:color="000000" w:sz="4" w:val="single"/>
              <w:right w:color="000000" w:sz="4" w:val="single"/>
            </w:tcBorders>
          </w:tcPr>
          <w:p w14:paraId="DA020000">
            <w:pPr>
              <w:rPr>
                <w:rFonts w:ascii="Times New Roman" w:hAnsi="Times New Roman"/>
                <w:color w:val="000000"/>
                <w:sz w:val="20"/>
              </w:rPr>
            </w:pPr>
            <w:r>
              <w:rPr>
                <w:rFonts w:ascii="Times New Roman" w:hAnsi="Times New Roman"/>
                <w:color w:val="000000"/>
                <w:sz w:val="20"/>
              </w:rPr>
              <w:t>Палаткалық тунель</w:t>
            </w:r>
            <w:r>
              <w:rPr>
                <w:rFonts w:ascii="Times New Roman" w:hAnsi="Times New Roman"/>
                <w:color w:val="000000"/>
                <w:sz w:val="20"/>
              </w:rPr>
              <w:t>(</w:t>
            </w:r>
            <w:r>
              <w:rPr>
                <w:rFonts w:ascii="Times New Roman" w:hAnsi="Times New Roman"/>
                <w:color w:val="000000"/>
                <w:sz w:val="20"/>
              </w:rPr>
              <w:t>набор</w:t>
            </w:r>
            <w:r>
              <w:rPr>
                <w:rFonts w:ascii="Times New Roman" w:hAnsi="Times New Roman"/>
                <w:color w:val="000000"/>
                <w:sz w:val="20"/>
              </w:rPr>
              <w:t>)</w:t>
            </w:r>
          </w:p>
        </w:tc>
        <w:tc>
          <w:tcPr>
            <w:tcW w:type="dxa" w:w="4590"/>
            <w:tcBorders>
              <w:top w:color="000000" w:sz="4" w:val="single"/>
              <w:left w:color="000000" w:sz="4" w:val="single"/>
              <w:bottom w:color="000000" w:sz="4" w:val="single"/>
              <w:right w:color="000000" w:sz="4" w:val="single"/>
            </w:tcBorders>
          </w:tcPr>
          <w:p w14:paraId="DB020000">
            <w:pPr>
              <w:rPr>
                <w:rFonts w:ascii="Times New Roman" w:hAnsi="Times New Roman"/>
                <w:color w:val="000000"/>
                <w:sz w:val="20"/>
              </w:rPr>
            </w:pPr>
            <w:r>
              <w:rPr>
                <w:rFonts w:ascii="Times New Roman" w:hAnsi="Times New Roman"/>
                <w:color w:val="000000"/>
                <w:sz w:val="20"/>
              </w:rPr>
              <w:t>-</w:t>
            </w:r>
          </w:p>
        </w:tc>
      </w:tr>
      <w:tr>
        <w:tc>
          <w:tcPr>
            <w:tcW w:type="dxa" w:w="667"/>
            <w:tcBorders>
              <w:top w:color="000000" w:sz="4" w:val="single"/>
              <w:left w:color="000000" w:sz="4" w:val="single"/>
              <w:bottom w:color="000000" w:sz="4" w:val="single"/>
              <w:right w:color="000000" w:sz="4" w:val="single"/>
            </w:tcBorders>
          </w:tcPr>
          <w:p w14:paraId="DC020000">
            <w:pPr>
              <w:rPr>
                <w:rFonts w:ascii="Times New Roman" w:hAnsi="Times New Roman"/>
                <w:color w:val="000000"/>
                <w:sz w:val="20"/>
              </w:rPr>
            </w:pPr>
            <w:r>
              <w:rPr>
                <w:rFonts w:ascii="Times New Roman" w:hAnsi="Times New Roman"/>
                <w:color w:val="000000"/>
                <w:sz w:val="20"/>
              </w:rPr>
              <w:t>8</w:t>
            </w:r>
          </w:p>
        </w:tc>
        <w:tc>
          <w:tcPr>
            <w:tcW w:type="dxa" w:w="3720"/>
            <w:tcBorders>
              <w:top w:color="000000" w:sz="4" w:val="single"/>
              <w:left w:color="000000" w:sz="4" w:val="single"/>
              <w:bottom w:color="000000" w:sz="4" w:val="single"/>
              <w:right w:color="000000" w:sz="4" w:val="single"/>
            </w:tcBorders>
          </w:tcPr>
          <w:p w14:paraId="DD020000">
            <w:pPr>
              <w:rPr>
                <w:rFonts w:ascii="Times New Roman" w:hAnsi="Times New Roman"/>
                <w:color w:val="000000"/>
                <w:sz w:val="20"/>
              </w:rPr>
            </w:pPr>
            <w:r>
              <w:rPr>
                <w:rFonts w:ascii="Times New Roman" w:hAnsi="Times New Roman"/>
                <w:color w:val="000000"/>
                <w:sz w:val="20"/>
              </w:rPr>
              <w:t>Секіртпе</w:t>
            </w:r>
          </w:p>
        </w:tc>
        <w:tc>
          <w:tcPr>
            <w:tcW w:type="dxa" w:w="4590"/>
            <w:tcBorders>
              <w:top w:color="000000" w:sz="4" w:val="single"/>
              <w:left w:color="000000" w:sz="4" w:val="single"/>
              <w:bottom w:color="000000" w:sz="4" w:val="single"/>
              <w:right w:color="000000" w:sz="4" w:val="single"/>
            </w:tcBorders>
          </w:tcPr>
          <w:p w14:paraId="DE020000">
            <w:pPr>
              <w:rPr>
                <w:rFonts w:ascii="Times New Roman" w:hAnsi="Times New Roman"/>
                <w:color w:val="000000"/>
                <w:sz w:val="20"/>
              </w:rPr>
            </w:pPr>
            <w:r>
              <w:rPr>
                <w:rFonts w:ascii="Times New Roman" w:hAnsi="Times New Roman"/>
                <w:color w:val="000000"/>
                <w:sz w:val="20"/>
              </w:rPr>
              <w:t>20</w:t>
            </w:r>
          </w:p>
        </w:tc>
      </w:tr>
      <w:tr>
        <w:tc>
          <w:tcPr>
            <w:tcW w:type="dxa" w:w="667"/>
            <w:tcBorders>
              <w:top w:color="000000" w:sz="4" w:val="single"/>
              <w:left w:color="000000" w:sz="4" w:val="single"/>
              <w:bottom w:color="000000" w:sz="4" w:val="single"/>
              <w:right w:color="000000" w:sz="4" w:val="single"/>
            </w:tcBorders>
          </w:tcPr>
          <w:p w14:paraId="DF020000">
            <w:pPr>
              <w:rPr>
                <w:rFonts w:ascii="Times New Roman" w:hAnsi="Times New Roman"/>
                <w:color w:val="000000"/>
                <w:sz w:val="20"/>
              </w:rPr>
            </w:pPr>
            <w:r>
              <w:rPr>
                <w:rFonts w:ascii="Times New Roman" w:hAnsi="Times New Roman"/>
                <w:color w:val="000000"/>
                <w:sz w:val="20"/>
              </w:rPr>
              <w:t>9</w:t>
            </w:r>
          </w:p>
        </w:tc>
        <w:tc>
          <w:tcPr>
            <w:tcW w:type="dxa" w:w="3720"/>
            <w:tcBorders>
              <w:top w:color="000000" w:sz="4" w:val="single"/>
              <w:left w:color="000000" w:sz="4" w:val="single"/>
              <w:bottom w:color="000000" w:sz="4" w:val="single"/>
              <w:right w:color="000000" w:sz="4" w:val="single"/>
            </w:tcBorders>
          </w:tcPr>
          <w:p w14:paraId="E0020000">
            <w:pPr>
              <w:rPr>
                <w:rFonts w:ascii="Times New Roman" w:hAnsi="Times New Roman"/>
                <w:color w:val="000000"/>
                <w:sz w:val="20"/>
              </w:rPr>
            </w:pPr>
            <w:r>
              <w:rPr>
                <w:rFonts w:ascii="Times New Roman" w:hAnsi="Times New Roman"/>
                <w:color w:val="000000"/>
                <w:sz w:val="20"/>
              </w:rPr>
              <w:t xml:space="preserve">Доп </w:t>
            </w:r>
            <w:r>
              <w:rPr>
                <w:rFonts w:ascii="Times New Roman" w:hAnsi="Times New Roman"/>
                <w:color w:val="000000"/>
                <w:sz w:val="20"/>
              </w:rPr>
              <w:t>(</w:t>
            </w:r>
            <w:r>
              <w:rPr>
                <w:rFonts w:ascii="Times New Roman" w:hAnsi="Times New Roman"/>
                <w:color w:val="000000"/>
                <w:sz w:val="20"/>
              </w:rPr>
              <w:t>кішкентай</w:t>
            </w:r>
            <w:r>
              <w:rPr>
                <w:rFonts w:ascii="Times New Roman" w:hAnsi="Times New Roman"/>
                <w:color w:val="000000"/>
                <w:sz w:val="20"/>
              </w:rPr>
              <w:t>)</w:t>
            </w:r>
          </w:p>
        </w:tc>
        <w:tc>
          <w:tcPr>
            <w:tcW w:type="dxa" w:w="4590"/>
            <w:tcBorders>
              <w:top w:color="000000" w:sz="4" w:val="single"/>
              <w:left w:color="000000" w:sz="4" w:val="single"/>
              <w:bottom w:color="000000" w:sz="4" w:val="single"/>
              <w:right w:color="000000" w:sz="4" w:val="single"/>
            </w:tcBorders>
          </w:tcPr>
          <w:p w14:paraId="E1020000">
            <w:pPr>
              <w:rPr>
                <w:rFonts w:ascii="Times New Roman" w:hAnsi="Times New Roman"/>
                <w:color w:val="000000"/>
                <w:sz w:val="20"/>
              </w:rPr>
            </w:pPr>
            <w:r>
              <w:rPr>
                <w:rFonts w:ascii="Times New Roman" w:hAnsi="Times New Roman"/>
                <w:color w:val="000000"/>
                <w:sz w:val="20"/>
              </w:rPr>
              <w:t>10</w:t>
            </w:r>
          </w:p>
        </w:tc>
      </w:tr>
      <w:tr>
        <w:tc>
          <w:tcPr>
            <w:tcW w:type="dxa" w:w="667"/>
            <w:tcBorders>
              <w:top w:color="000000" w:sz="4" w:val="single"/>
              <w:left w:color="000000" w:sz="4" w:val="single"/>
              <w:bottom w:color="000000" w:sz="4" w:val="single"/>
              <w:right w:color="000000" w:sz="4" w:val="single"/>
            </w:tcBorders>
          </w:tcPr>
          <w:p w14:paraId="E2020000">
            <w:pPr>
              <w:rPr>
                <w:rFonts w:ascii="Times New Roman" w:hAnsi="Times New Roman"/>
                <w:color w:val="000000"/>
                <w:sz w:val="20"/>
              </w:rPr>
            </w:pPr>
            <w:r>
              <w:rPr>
                <w:rFonts w:ascii="Times New Roman" w:hAnsi="Times New Roman"/>
                <w:color w:val="000000"/>
                <w:sz w:val="20"/>
              </w:rPr>
              <w:t>10</w:t>
            </w:r>
          </w:p>
        </w:tc>
        <w:tc>
          <w:tcPr>
            <w:tcW w:type="dxa" w:w="3720"/>
            <w:tcBorders>
              <w:top w:color="000000" w:sz="4" w:val="single"/>
              <w:left w:color="000000" w:sz="4" w:val="single"/>
              <w:bottom w:color="000000" w:sz="4" w:val="single"/>
              <w:right w:color="000000" w:sz="4" w:val="single"/>
            </w:tcBorders>
          </w:tcPr>
          <w:p w14:paraId="E3020000">
            <w:pPr>
              <w:rPr>
                <w:rFonts w:ascii="Times New Roman" w:hAnsi="Times New Roman"/>
                <w:color w:val="000000"/>
                <w:sz w:val="20"/>
              </w:rPr>
            </w:pPr>
            <w:r>
              <w:rPr>
                <w:rFonts w:ascii="Times New Roman" w:hAnsi="Times New Roman"/>
                <w:color w:val="000000"/>
                <w:sz w:val="20"/>
              </w:rPr>
              <w:t xml:space="preserve">Доп </w:t>
            </w:r>
            <w:r>
              <w:rPr>
                <w:rFonts w:ascii="Times New Roman" w:hAnsi="Times New Roman"/>
                <w:color w:val="000000"/>
                <w:sz w:val="20"/>
              </w:rPr>
              <w:t>(</w:t>
            </w:r>
            <w:r>
              <w:rPr>
                <w:rFonts w:ascii="Times New Roman" w:hAnsi="Times New Roman"/>
                <w:color w:val="000000"/>
                <w:sz w:val="20"/>
              </w:rPr>
              <w:t>орташа</w:t>
            </w:r>
            <w:r>
              <w:rPr>
                <w:rFonts w:ascii="Times New Roman" w:hAnsi="Times New Roman"/>
                <w:color w:val="000000"/>
                <w:sz w:val="20"/>
              </w:rPr>
              <w:t>)</w:t>
            </w:r>
          </w:p>
        </w:tc>
        <w:tc>
          <w:tcPr>
            <w:tcW w:type="dxa" w:w="4590"/>
            <w:tcBorders>
              <w:top w:color="000000" w:sz="4" w:val="single"/>
              <w:left w:color="000000" w:sz="4" w:val="single"/>
              <w:bottom w:color="000000" w:sz="4" w:val="single"/>
              <w:right w:color="000000" w:sz="4" w:val="single"/>
            </w:tcBorders>
          </w:tcPr>
          <w:p w14:paraId="E4020000">
            <w:pPr>
              <w:rPr>
                <w:rFonts w:ascii="Times New Roman" w:hAnsi="Times New Roman"/>
                <w:color w:val="000000"/>
                <w:sz w:val="20"/>
              </w:rPr>
            </w:pPr>
            <w:r>
              <w:rPr>
                <w:rFonts w:ascii="Times New Roman" w:hAnsi="Times New Roman"/>
                <w:color w:val="000000"/>
                <w:sz w:val="20"/>
              </w:rPr>
              <w:t>5</w:t>
            </w:r>
          </w:p>
        </w:tc>
      </w:tr>
      <w:tr>
        <w:tc>
          <w:tcPr>
            <w:tcW w:type="dxa" w:w="667"/>
            <w:tcBorders>
              <w:top w:color="000000" w:sz="4" w:val="single"/>
              <w:left w:color="000000" w:sz="4" w:val="single"/>
              <w:bottom w:color="000000" w:sz="4" w:val="single"/>
              <w:right w:color="000000" w:sz="4" w:val="single"/>
            </w:tcBorders>
          </w:tcPr>
          <w:p w14:paraId="E5020000">
            <w:pPr>
              <w:rPr>
                <w:rFonts w:ascii="Times New Roman" w:hAnsi="Times New Roman"/>
                <w:color w:val="000000"/>
                <w:sz w:val="20"/>
              </w:rPr>
            </w:pPr>
            <w:r>
              <w:rPr>
                <w:rFonts w:ascii="Times New Roman" w:hAnsi="Times New Roman"/>
                <w:color w:val="000000"/>
                <w:sz w:val="20"/>
              </w:rPr>
              <w:t>11</w:t>
            </w:r>
          </w:p>
        </w:tc>
        <w:tc>
          <w:tcPr>
            <w:tcW w:type="dxa" w:w="3720"/>
            <w:tcBorders>
              <w:top w:color="000000" w:sz="4" w:val="single"/>
              <w:left w:color="000000" w:sz="4" w:val="single"/>
              <w:bottom w:color="000000" w:sz="4" w:val="single"/>
              <w:right w:color="000000" w:sz="4" w:val="single"/>
            </w:tcBorders>
          </w:tcPr>
          <w:p w14:paraId="E6020000">
            <w:pPr>
              <w:rPr>
                <w:rFonts w:ascii="Times New Roman" w:hAnsi="Times New Roman"/>
                <w:color w:val="000000"/>
                <w:sz w:val="20"/>
              </w:rPr>
            </w:pPr>
            <w:r>
              <w:rPr>
                <w:rFonts w:ascii="Times New Roman" w:hAnsi="Times New Roman"/>
                <w:color w:val="000000"/>
                <w:sz w:val="20"/>
              </w:rPr>
              <w:t>Жұмсақ модулдер</w:t>
            </w:r>
          </w:p>
        </w:tc>
        <w:tc>
          <w:tcPr>
            <w:tcW w:type="dxa" w:w="4590"/>
            <w:tcBorders>
              <w:top w:color="000000" w:sz="4" w:val="single"/>
              <w:left w:color="000000" w:sz="4" w:val="single"/>
              <w:bottom w:color="000000" w:sz="4" w:val="single"/>
              <w:right w:color="000000" w:sz="4" w:val="single"/>
            </w:tcBorders>
          </w:tcPr>
          <w:p w14:paraId="E7020000">
            <w:pPr>
              <w:rPr>
                <w:rFonts w:ascii="Times New Roman" w:hAnsi="Times New Roman"/>
                <w:color w:val="000000"/>
                <w:sz w:val="20"/>
              </w:rPr>
            </w:pPr>
            <w:r>
              <w:rPr>
                <w:rFonts w:ascii="Times New Roman" w:hAnsi="Times New Roman"/>
                <w:color w:val="000000"/>
                <w:sz w:val="20"/>
              </w:rPr>
              <w:t>10</w:t>
            </w:r>
          </w:p>
        </w:tc>
      </w:tr>
      <w:tr>
        <w:tc>
          <w:tcPr>
            <w:tcW w:type="dxa" w:w="667"/>
            <w:tcBorders>
              <w:top w:color="000000" w:sz="4" w:val="single"/>
              <w:left w:color="000000" w:sz="4" w:val="single"/>
              <w:bottom w:color="000000" w:sz="4" w:val="single"/>
              <w:right w:color="000000" w:sz="4" w:val="single"/>
            </w:tcBorders>
          </w:tcPr>
          <w:p w14:paraId="E8020000">
            <w:pPr>
              <w:rPr>
                <w:rFonts w:ascii="Times New Roman" w:hAnsi="Times New Roman"/>
                <w:color w:val="000000"/>
                <w:sz w:val="20"/>
              </w:rPr>
            </w:pPr>
            <w:r>
              <w:rPr>
                <w:rFonts w:ascii="Times New Roman" w:hAnsi="Times New Roman"/>
                <w:color w:val="000000"/>
                <w:sz w:val="20"/>
              </w:rPr>
              <w:t>12</w:t>
            </w:r>
          </w:p>
        </w:tc>
        <w:tc>
          <w:tcPr>
            <w:tcW w:type="dxa" w:w="3720"/>
            <w:tcBorders>
              <w:top w:color="000000" w:sz="4" w:val="single"/>
              <w:left w:color="000000" w:sz="4" w:val="single"/>
              <w:bottom w:color="000000" w:sz="4" w:val="single"/>
              <w:right w:color="000000" w:sz="4" w:val="single"/>
            </w:tcBorders>
          </w:tcPr>
          <w:p w14:paraId="E9020000">
            <w:pPr>
              <w:rPr>
                <w:rFonts w:ascii="Times New Roman" w:hAnsi="Times New Roman"/>
                <w:color w:val="000000"/>
                <w:sz w:val="20"/>
              </w:rPr>
            </w:pPr>
            <w:r>
              <w:rPr>
                <w:rFonts w:ascii="Times New Roman" w:hAnsi="Times New Roman"/>
                <w:color w:val="000000"/>
                <w:sz w:val="20"/>
              </w:rPr>
              <w:t>Доп салуға арналған себет</w:t>
            </w:r>
          </w:p>
        </w:tc>
        <w:tc>
          <w:tcPr>
            <w:tcW w:type="dxa" w:w="4590"/>
            <w:tcBorders>
              <w:top w:color="000000" w:sz="4" w:val="single"/>
              <w:left w:color="000000" w:sz="4" w:val="single"/>
              <w:bottom w:color="000000" w:sz="4" w:val="single"/>
              <w:right w:color="000000" w:sz="4" w:val="single"/>
            </w:tcBorders>
          </w:tcPr>
          <w:p w14:paraId="EA020000">
            <w:pPr>
              <w:rPr>
                <w:rFonts w:ascii="Times New Roman" w:hAnsi="Times New Roman"/>
                <w:color w:val="000000"/>
                <w:sz w:val="20"/>
              </w:rPr>
            </w:pPr>
            <w:r>
              <w:rPr>
                <w:rFonts w:ascii="Times New Roman" w:hAnsi="Times New Roman"/>
                <w:color w:val="000000"/>
                <w:sz w:val="20"/>
              </w:rPr>
              <w:t>1</w:t>
            </w:r>
          </w:p>
        </w:tc>
      </w:tr>
      <w:tr>
        <w:tc>
          <w:tcPr>
            <w:tcW w:type="dxa" w:w="667"/>
            <w:tcBorders>
              <w:top w:color="000000" w:sz="4" w:val="single"/>
              <w:left w:color="000000" w:sz="4" w:val="single"/>
              <w:bottom w:color="000000" w:sz="4" w:val="single"/>
              <w:right w:color="000000" w:sz="4" w:val="single"/>
            </w:tcBorders>
          </w:tcPr>
          <w:p w14:paraId="EB020000">
            <w:pPr>
              <w:rPr>
                <w:rFonts w:ascii="Times New Roman" w:hAnsi="Times New Roman"/>
                <w:color w:val="000000"/>
                <w:sz w:val="20"/>
              </w:rPr>
            </w:pPr>
            <w:r>
              <w:rPr>
                <w:rFonts w:ascii="Times New Roman" w:hAnsi="Times New Roman"/>
                <w:color w:val="000000"/>
                <w:sz w:val="20"/>
              </w:rPr>
              <w:t>13</w:t>
            </w:r>
          </w:p>
        </w:tc>
        <w:tc>
          <w:tcPr>
            <w:tcW w:type="dxa" w:w="3720"/>
            <w:tcBorders>
              <w:top w:color="000000" w:sz="4" w:val="single"/>
              <w:left w:color="000000" w:sz="4" w:val="single"/>
              <w:bottom w:color="000000" w:sz="4" w:val="single"/>
              <w:right w:color="000000" w:sz="4" w:val="single"/>
            </w:tcBorders>
          </w:tcPr>
          <w:p w14:paraId="EC020000">
            <w:pPr>
              <w:rPr>
                <w:rFonts w:ascii="Times New Roman" w:hAnsi="Times New Roman"/>
                <w:color w:val="000000"/>
                <w:sz w:val="20"/>
              </w:rPr>
            </w:pPr>
            <w:r>
              <w:rPr>
                <w:rFonts w:ascii="Times New Roman" w:hAnsi="Times New Roman"/>
                <w:color w:val="000000"/>
                <w:sz w:val="20"/>
              </w:rPr>
              <w:t>Қимылды ойындарға арналған құралдар</w:t>
            </w:r>
          </w:p>
        </w:tc>
        <w:tc>
          <w:tcPr>
            <w:tcW w:type="dxa" w:w="4590"/>
            <w:tcBorders>
              <w:top w:color="000000" w:sz="4" w:val="single"/>
              <w:left w:color="000000" w:sz="4" w:val="single"/>
              <w:bottom w:color="000000" w:sz="4" w:val="single"/>
              <w:right w:color="000000" w:sz="4" w:val="single"/>
            </w:tcBorders>
          </w:tcPr>
          <w:p w14:paraId="ED020000">
            <w:pPr>
              <w:rPr>
                <w:rFonts w:ascii="Times New Roman" w:hAnsi="Times New Roman"/>
                <w:color w:val="000000"/>
                <w:sz w:val="20"/>
              </w:rPr>
            </w:pPr>
            <w:r>
              <w:rPr>
                <w:rFonts w:ascii="Times New Roman" w:hAnsi="Times New Roman"/>
                <w:color w:val="000000"/>
                <w:sz w:val="20"/>
              </w:rPr>
              <w:t>15</w:t>
            </w:r>
          </w:p>
        </w:tc>
      </w:tr>
      <w:tr>
        <w:tc>
          <w:tcPr>
            <w:tcW w:type="dxa" w:w="667"/>
            <w:tcBorders>
              <w:top w:color="000000" w:sz="4" w:val="single"/>
              <w:left w:color="000000" w:sz="4" w:val="single"/>
              <w:bottom w:color="000000" w:sz="4" w:val="single"/>
              <w:right w:color="000000" w:sz="4" w:val="single"/>
            </w:tcBorders>
          </w:tcPr>
          <w:p w14:paraId="EE020000">
            <w:pPr>
              <w:rPr>
                <w:rFonts w:ascii="Times New Roman" w:hAnsi="Times New Roman"/>
                <w:color w:val="000000"/>
                <w:sz w:val="20"/>
              </w:rPr>
            </w:pPr>
            <w:r>
              <w:rPr>
                <w:rFonts w:ascii="Times New Roman" w:hAnsi="Times New Roman"/>
                <w:color w:val="000000"/>
                <w:sz w:val="20"/>
              </w:rPr>
              <w:t>14</w:t>
            </w:r>
          </w:p>
        </w:tc>
        <w:tc>
          <w:tcPr>
            <w:tcW w:type="dxa" w:w="3720"/>
            <w:tcBorders>
              <w:top w:color="000000" w:sz="4" w:val="single"/>
              <w:left w:color="000000" w:sz="4" w:val="single"/>
              <w:bottom w:color="000000" w:sz="4" w:val="single"/>
              <w:right w:color="000000" w:sz="4" w:val="single"/>
            </w:tcBorders>
          </w:tcPr>
          <w:p w14:paraId="EF020000">
            <w:pPr>
              <w:rPr>
                <w:rFonts w:ascii="Times New Roman" w:hAnsi="Times New Roman"/>
                <w:color w:val="000000"/>
                <w:sz w:val="20"/>
              </w:rPr>
            </w:pPr>
            <w:r>
              <w:rPr>
                <w:rFonts w:ascii="Times New Roman" w:hAnsi="Times New Roman"/>
                <w:color w:val="000000"/>
                <w:sz w:val="20"/>
              </w:rPr>
              <w:t>Музыкалық орталық</w:t>
            </w:r>
          </w:p>
        </w:tc>
        <w:tc>
          <w:tcPr>
            <w:tcW w:type="dxa" w:w="4590"/>
            <w:tcBorders>
              <w:top w:color="000000" w:sz="4" w:val="single"/>
              <w:left w:color="000000" w:sz="4" w:val="single"/>
              <w:bottom w:color="000000" w:sz="4" w:val="single"/>
              <w:right w:color="000000" w:sz="4" w:val="single"/>
            </w:tcBorders>
          </w:tcPr>
          <w:p w14:paraId="F0020000">
            <w:pPr>
              <w:rPr>
                <w:rFonts w:ascii="Times New Roman" w:hAnsi="Times New Roman"/>
                <w:color w:val="000000"/>
                <w:sz w:val="20"/>
              </w:rPr>
            </w:pPr>
            <w:r>
              <w:rPr>
                <w:rFonts w:ascii="Times New Roman" w:hAnsi="Times New Roman"/>
                <w:color w:val="000000"/>
                <w:sz w:val="20"/>
              </w:rPr>
              <w:t>-</w:t>
            </w:r>
          </w:p>
        </w:tc>
      </w:tr>
      <w:tr>
        <w:tc>
          <w:tcPr>
            <w:tcW w:type="dxa" w:w="667"/>
            <w:tcBorders>
              <w:top w:color="000000" w:sz="4" w:val="single"/>
              <w:left w:color="000000" w:sz="4" w:val="single"/>
              <w:bottom w:color="000000" w:sz="4" w:val="single"/>
              <w:right w:color="000000" w:sz="4" w:val="single"/>
            </w:tcBorders>
          </w:tcPr>
          <w:p w14:paraId="F1020000">
            <w:pPr>
              <w:rPr>
                <w:rFonts w:ascii="Times New Roman" w:hAnsi="Times New Roman"/>
                <w:color w:val="000000"/>
                <w:sz w:val="20"/>
              </w:rPr>
            </w:pPr>
            <w:r>
              <w:rPr>
                <w:rFonts w:ascii="Times New Roman" w:hAnsi="Times New Roman"/>
                <w:color w:val="000000"/>
                <w:sz w:val="20"/>
              </w:rPr>
              <w:t>15</w:t>
            </w:r>
          </w:p>
        </w:tc>
        <w:tc>
          <w:tcPr>
            <w:tcW w:type="dxa" w:w="3720"/>
            <w:tcBorders>
              <w:top w:color="000000" w:sz="4" w:val="single"/>
              <w:left w:color="000000" w:sz="4" w:val="single"/>
              <w:bottom w:color="000000" w:sz="4" w:val="single"/>
              <w:right w:color="000000" w:sz="4" w:val="single"/>
            </w:tcBorders>
          </w:tcPr>
          <w:p w14:paraId="F2020000">
            <w:pPr>
              <w:rPr>
                <w:rFonts w:ascii="Times New Roman" w:hAnsi="Times New Roman"/>
                <w:color w:val="000000"/>
                <w:sz w:val="20"/>
              </w:rPr>
            </w:pPr>
            <w:r>
              <w:rPr>
                <w:rFonts w:ascii="Times New Roman" w:hAnsi="Times New Roman"/>
                <w:color w:val="000000"/>
                <w:sz w:val="20"/>
              </w:rPr>
              <w:t>Үлкен конструктор жиынтық</w:t>
            </w:r>
          </w:p>
        </w:tc>
        <w:tc>
          <w:tcPr>
            <w:tcW w:type="dxa" w:w="4590"/>
            <w:tcBorders>
              <w:top w:color="000000" w:sz="4" w:val="single"/>
              <w:left w:color="000000" w:sz="4" w:val="single"/>
              <w:bottom w:color="000000" w:sz="4" w:val="single"/>
              <w:right w:color="000000" w:sz="4" w:val="single"/>
            </w:tcBorders>
          </w:tcPr>
          <w:p w14:paraId="F3020000">
            <w:pPr>
              <w:rPr>
                <w:rFonts w:ascii="Times New Roman" w:hAnsi="Times New Roman"/>
                <w:color w:val="000000"/>
                <w:sz w:val="20"/>
              </w:rPr>
            </w:pPr>
            <w:r>
              <w:rPr>
                <w:rFonts w:ascii="Times New Roman" w:hAnsi="Times New Roman"/>
                <w:color w:val="000000"/>
                <w:sz w:val="20"/>
              </w:rPr>
              <w:t>1</w:t>
            </w:r>
          </w:p>
        </w:tc>
      </w:tr>
      <w:tr>
        <w:tc>
          <w:tcPr>
            <w:tcW w:type="dxa" w:w="667"/>
            <w:tcBorders>
              <w:top w:color="000000" w:sz="4" w:val="single"/>
              <w:left w:color="000000" w:sz="4" w:val="single"/>
              <w:bottom w:color="000000" w:sz="4" w:val="single"/>
              <w:right w:color="000000" w:sz="4" w:val="single"/>
            </w:tcBorders>
          </w:tcPr>
          <w:p w14:paraId="F4020000">
            <w:pPr>
              <w:rPr>
                <w:rFonts w:ascii="Times New Roman" w:hAnsi="Times New Roman"/>
                <w:color w:val="000000"/>
                <w:sz w:val="20"/>
              </w:rPr>
            </w:pPr>
            <w:r>
              <w:rPr>
                <w:rFonts w:ascii="Times New Roman" w:hAnsi="Times New Roman"/>
                <w:color w:val="000000"/>
                <w:sz w:val="20"/>
              </w:rPr>
              <w:t>16</w:t>
            </w:r>
          </w:p>
        </w:tc>
        <w:tc>
          <w:tcPr>
            <w:tcW w:type="dxa" w:w="3720"/>
            <w:tcBorders>
              <w:top w:color="000000" w:sz="4" w:val="single"/>
              <w:left w:color="000000" w:sz="4" w:val="single"/>
              <w:bottom w:color="000000" w:sz="4" w:val="single"/>
              <w:right w:color="000000" w:sz="4" w:val="single"/>
            </w:tcBorders>
          </w:tcPr>
          <w:p w14:paraId="F5020000">
            <w:pPr>
              <w:rPr>
                <w:rFonts w:ascii="Times New Roman" w:hAnsi="Times New Roman"/>
                <w:color w:val="000000"/>
                <w:sz w:val="20"/>
              </w:rPr>
            </w:pPr>
            <w:r>
              <w:rPr>
                <w:rFonts w:ascii="Times New Roman" w:hAnsi="Times New Roman"/>
                <w:color w:val="000000"/>
                <w:sz w:val="20"/>
              </w:rPr>
              <w:t>Кегли (әр түрлі пішіндегі набор)</w:t>
            </w:r>
          </w:p>
        </w:tc>
        <w:tc>
          <w:tcPr>
            <w:tcW w:type="dxa" w:w="4590"/>
            <w:tcBorders>
              <w:top w:color="000000" w:sz="4" w:val="single"/>
              <w:left w:color="000000" w:sz="4" w:val="single"/>
              <w:bottom w:color="000000" w:sz="4" w:val="single"/>
              <w:right w:color="000000" w:sz="4" w:val="single"/>
            </w:tcBorders>
          </w:tcPr>
          <w:p w14:paraId="F6020000">
            <w:pPr>
              <w:rPr>
                <w:rFonts w:ascii="Times New Roman" w:hAnsi="Times New Roman"/>
                <w:color w:val="000000"/>
                <w:sz w:val="20"/>
              </w:rPr>
            </w:pPr>
            <w:r>
              <w:rPr>
                <w:rFonts w:ascii="Times New Roman" w:hAnsi="Times New Roman"/>
                <w:color w:val="000000"/>
                <w:sz w:val="20"/>
              </w:rPr>
              <w:t>2</w:t>
            </w:r>
          </w:p>
        </w:tc>
      </w:tr>
      <w:tr>
        <w:tc>
          <w:tcPr>
            <w:tcW w:type="dxa" w:w="667"/>
            <w:tcBorders>
              <w:top w:color="000000" w:sz="4" w:val="single"/>
              <w:left w:color="000000" w:sz="4" w:val="single"/>
              <w:bottom w:color="000000" w:sz="4" w:val="single"/>
              <w:right w:color="000000" w:sz="4" w:val="single"/>
            </w:tcBorders>
          </w:tcPr>
          <w:p w14:paraId="F7020000">
            <w:pPr>
              <w:rPr>
                <w:rFonts w:ascii="Times New Roman" w:hAnsi="Times New Roman"/>
                <w:color w:val="000000"/>
                <w:sz w:val="20"/>
              </w:rPr>
            </w:pPr>
            <w:r>
              <w:rPr>
                <w:rFonts w:ascii="Times New Roman" w:hAnsi="Times New Roman"/>
                <w:color w:val="000000"/>
                <w:sz w:val="20"/>
              </w:rPr>
              <w:t>17</w:t>
            </w:r>
          </w:p>
        </w:tc>
        <w:tc>
          <w:tcPr>
            <w:tcW w:type="dxa" w:w="3720"/>
            <w:tcBorders>
              <w:top w:color="000000" w:sz="4" w:val="single"/>
              <w:left w:color="000000" w:sz="4" w:val="single"/>
              <w:bottom w:color="000000" w:sz="4" w:val="single"/>
              <w:right w:color="000000" w:sz="4" w:val="single"/>
            </w:tcBorders>
          </w:tcPr>
          <w:p w14:paraId="F8020000">
            <w:pPr>
              <w:rPr>
                <w:rFonts w:ascii="Times New Roman" w:hAnsi="Times New Roman"/>
                <w:color w:val="000000"/>
                <w:sz w:val="20"/>
              </w:rPr>
            </w:pPr>
            <w:r>
              <w:rPr>
                <w:rFonts w:ascii="Times New Roman" w:hAnsi="Times New Roman"/>
                <w:color w:val="000000"/>
                <w:sz w:val="20"/>
              </w:rPr>
              <w:t>Доға</w:t>
            </w:r>
          </w:p>
        </w:tc>
        <w:tc>
          <w:tcPr>
            <w:tcW w:type="dxa" w:w="4590"/>
            <w:tcBorders>
              <w:top w:color="000000" w:sz="4" w:val="single"/>
              <w:left w:color="000000" w:sz="4" w:val="single"/>
              <w:bottom w:color="000000" w:sz="4" w:val="single"/>
              <w:right w:color="000000" w:sz="4" w:val="single"/>
            </w:tcBorders>
          </w:tcPr>
          <w:p w14:paraId="F9020000">
            <w:pPr>
              <w:rPr>
                <w:rFonts w:ascii="Times New Roman" w:hAnsi="Times New Roman"/>
                <w:color w:val="000000"/>
                <w:sz w:val="20"/>
              </w:rPr>
            </w:pPr>
            <w:r>
              <w:rPr>
                <w:rFonts w:ascii="Times New Roman" w:hAnsi="Times New Roman"/>
                <w:color w:val="000000"/>
                <w:sz w:val="20"/>
              </w:rPr>
              <w:t>4</w:t>
            </w:r>
          </w:p>
        </w:tc>
      </w:tr>
      <w:tr>
        <w:tc>
          <w:tcPr>
            <w:tcW w:type="dxa" w:w="667"/>
            <w:tcBorders>
              <w:top w:color="000000" w:sz="4" w:val="single"/>
              <w:left w:color="000000" w:sz="4" w:val="single"/>
              <w:bottom w:color="000000" w:sz="4" w:val="single"/>
              <w:right w:color="000000" w:sz="4" w:val="single"/>
            </w:tcBorders>
          </w:tcPr>
          <w:p w14:paraId="FA020000">
            <w:pPr>
              <w:rPr>
                <w:rFonts w:ascii="Times New Roman" w:hAnsi="Times New Roman"/>
                <w:color w:val="000000"/>
                <w:sz w:val="20"/>
              </w:rPr>
            </w:pPr>
            <w:r>
              <w:rPr>
                <w:rFonts w:ascii="Times New Roman" w:hAnsi="Times New Roman"/>
                <w:color w:val="000000"/>
                <w:sz w:val="20"/>
              </w:rPr>
              <w:t>18</w:t>
            </w:r>
          </w:p>
        </w:tc>
        <w:tc>
          <w:tcPr>
            <w:tcW w:type="dxa" w:w="3720"/>
            <w:tcBorders>
              <w:top w:color="000000" w:sz="4" w:val="single"/>
              <w:left w:color="000000" w:sz="4" w:val="single"/>
              <w:bottom w:color="000000" w:sz="4" w:val="single"/>
              <w:right w:color="000000" w:sz="4" w:val="single"/>
            </w:tcBorders>
          </w:tcPr>
          <w:p w14:paraId="FB020000">
            <w:pPr>
              <w:rPr>
                <w:rFonts w:ascii="Times New Roman" w:hAnsi="Times New Roman"/>
                <w:color w:val="000000"/>
                <w:sz w:val="20"/>
              </w:rPr>
            </w:pPr>
            <w:r>
              <w:rPr>
                <w:rFonts w:ascii="Times New Roman" w:hAnsi="Times New Roman"/>
                <w:color w:val="000000"/>
                <w:sz w:val="20"/>
              </w:rPr>
              <w:t>Эстафеталық ойындарға арналған құралдар</w:t>
            </w:r>
          </w:p>
        </w:tc>
        <w:tc>
          <w:tcPr>
            <w:tcW w:type="dxa" w:w="4590"/>
            <w:tcBorders>
              <w:top w:color="000000" w:sz="4" w:val="single"/>
              <w:left w:color="000000" w:sz="4" w:val="single"/>
              <w:bottom w:color="000000" w:sz="4" w:val="single"/>
              <w:right w:color="000000" w:sz="4" w:val="single"/>
            </w:tcBorders>
          </w:tcPr>
          <w:p w14:paraId="FC020000">
            <w:pPr>
              <w:rPr>
                <w:rFonts w:ascii="Times New Roman" w:hAnsi="Times New Roman"/>
                <w:color w:val="000000"/>
                <w:sz w:val="20"/>
              </w:rPr>
            </w:pPr>
            <w:r>
              <w:rPr>
                <w:rFonts w:ascii="Times New Roman" w:hAnsi="Times New Roman"/>
                <w:color w:val="000000"/>
                <w:sz w:val="20"/>
              </w:rPr>
              <w:t>2</w:t>
            </w:r>
          </w:p>
        </w:tc>
      </w:tr>
      <w:tr>
        <w:tc>
          <w:tcPr>
            <w:tcW w:type="dxa" w:w="667"/>
            <w:tcBorders>
              <w:top w:color="000000" w:sz="4" w:val="single"/>
              <w:left w:color="000000" w:sz="4" w:val="single"/>
              <w:bottom w:color="000000" w:sz="4" w:val="single"/>
              <w:right w:color="000000" w:sz="4" w:val="single"/>
            </w:tcBorders>
          </w:tcPr>
          <w:p w14:paraId="FD020000">
            <w:pPr>
              <w:rPr>
                <w:rFonts w:ascii="Times New Roman" w:hAnsi="Times New Roman"/>
                <w:color w:val="000000"/>
                <w:sz w:val="20"/>
              </w:rPr>
            </w:pPr>
            <w:r>
              <w:rPr>
                <w:rFonts w:ascii="Times New Roman" w:hAnsi="Times New Roman"/>
                <w:color w:val="000000"/>
                <w:sz w:val="20"/>
              </w:rPr>
              <w:t>19</w:t>
            </w:r>
          </w:p>
        </w:tc>
        <w:tc>
          <w:tcPr>
            <w:tcW w:type="dxa" w:w="3720"/>
            <w:tcBorders>
              <w:top w:color="000000" w:sz="4" w:val="single"/>
              <w:left w:color="000000" w:sz="4" w:val="single"/>
              <w:bottom w:color="000000" w:sz="4" w:val="single"/>
              <w:right w:color="000000" w:sz="4" w:val="single"/>
            </w:tcBorders>
          </w:tcPr>
          <w:p w14:paraId="FE020000">
            <w:pPr>
              <w:rPr>
                <w:rFonts w:ascii="Times New Roman" w:hAnsi="Times New Roman"/>
                <w:color w:val="000000"/>
                <w:sz w:val="20"/>
              </w:rPr>
            </w:pPr>
            <w:r>
              <w:rPr>
                <w:rFonts w:ascii="Times New Roman" w:hAnsi="Times New Roman"/>
                <w:color w:val="000000"/>
                <w:sz w:val="20"/>
              </w:rPr>
              <w:t>жалаушалар</w:t>
            </w:r>
          </w:p>
        </w:tc>
        <w:tc>
          <w:tcPr>
            <w:tcW w:type="dxa" w:w="4590"/>
            <w:tcBorders>
              <w:top w:color="000000" w:sz="4" w:val="single"/>
              <w:left w:color="000000" w:sz="4" w:val="single"/>
              <w:bottom w:color="000000" w:sz="4" w:val="single"/>
              <w:right w:color="000000" w:sz="4" w:val="single"/>
            </w:tcBorders>
          </w:tcPr>
          <w:p w14:paraId="FF020000">
            <w:pPr>
              <w:rPr>
                <w:rFonts w:ascii="Times New Roman" w:hAnsi="Times New Roman"/>
                <w:color w:val="000000"/>
                <w:sz w:val="20"/>
              </w:rPr>
            </w:pPr>
            <w:r>
              <w:rPr>
                <w:rFonts w:ascii="Times New Roman" w:hAnsi="Times New Roman"/>
                <w:color w:val="000000"/>
                <w:sz w:val="20"/>
              </w:rPr>
              <w:t>10</w:t>
            </w:r>
          </w:p>
        </w:tc>
      </w:tr>
      <w:tr>
        <w:tc>
          <w:tcPr>
            <w:tcW w:type="dxa" w:w="667"/>
            <w:tcBorders>
              <w:top w:color="000000" w:sz="4" w:val="single"/>
              <w:left w:color="000000" w:sz="4" w:val="single"/>
              <w:bottom w:color="000000" w:sz="4" w:val="single"/>
              <w:right w:color="000000" w:sz="4" w:val="single"/>
            </w:tcBorders>
          </w:tcPr>
          <w:p w14:paraId="00030000">
            <w:pPr>
              <w:rPr>
                <w:rFonts w:ascii="Times New Roman" w:hAnsi="Times New Roman"/>
                <w:color w:val="000000"/>
                <w:sz w:val="20"/>
              </w:rPr>
            </w:pPr>
            <w:r>
              <w:rPr>
                <w:rFonts w:ascii="Times New Roman" w:hAnsi="Times New Roman"/>
                <w:color w:val="000000"/>
                <w:sz w:val="20"/>
              </w:rPr>
              <w:t>20</w:t>
            </w:r>
          </w:p>
        </w:tc>
        <w:tc>
          <w:tcPr>
            <w:tcW w:type="dxa" w:w="3720"/>
            <w:tcBorders>
              <w:top w:color="000000" w:sz="4" w:val="single"/>
              <w:left w:color="000000" w:sz="4" w:val="single"/>
              <w:bottom w:color="000000" w:sz="4" w:val="single"/>
              <w:right w:color="000000" w:sz="4" w:val="single"/>
            </w:tcBorders>
          </w:tcPr>
          <w:p w14:paraId="01030000">
            <w:pPr>
              <w:rPr>
                <w:rFonts w:asciiTheme="majorAscii" w:hAnsiTheme="majorHAnsi"/>
                <w:color w:val="000000"/>
              </w:rPr>
            </w:pPr>
            <w:r>
              <w:rPr>
                <w:rFonts w:asciiTheme="majorAscii" w:hAnsiTheme="majorHAnsi"/>
                <w:color w:val="000000"/>
              </w:rPr>
              <w:t>Қимылды ойындарға арналған жиынтық құралдары</w:t>
            </w:r>
          </w:p>
        </w:tc>
        <w:tc>
          <w:tcPr>
            <w:tcW w:type="dxa" w:w="4590"/>
            <w:tcBorders>
              <w:top w:color="000000" w:sz="4" w:val="single"/>
              <w:left w:color="000000" w:sz="4" w:val="single"/>
              <w:bottom w:color="000000" w:sz="4" w:val="single"/>
              <w:right w:color="000000" w:sz="4" w:val="single"/>
            </w:tcBorders>
          </w:tcPr>
          <w:p w14:paraId="02030000">
            <w:pPr>
              <w:rPr>
                <w:rFonts w:ascii="Times New Roman" w:hAnsi="Times New Roman"/>
                <w:color w:val="000000"/>
                <w:sz w:val="20"/>
              </w:rPr>
            </w:pPr>
            <w:r>
              <w:rPr>
                <w:rFonts w:ascii="Times New Roman" w:hAnsi="Times New Roman"/>
                <w:color w:val="000000"/>
                <w:sz w:val="20"/>
              </w:rPr>
              <w:t>1</w:t>
            </w:r>
          </w:p>
        </w:tc>
      </w:tr>
    </w:tbl>
    <w:p w14:paraId="03030000">
      <w:pPr>
        <w:rPr>
          <w:rFonts w:ascii="Times New Roman" w:hAnsi="Times New Roman"/>
          <w:b w:val="1"/>
          <w:color w:val="000000"/>
          <w:sz w:val="26"/>
        </w:rPr>
      </w:pPr>
    </w:p>
    <w:p w14:paraId="04030000">
      <w:r>
        <w:rPr>
          <w:rFonts w:ascii="Times New Roman" w:hAnsi="Times New Roman"/>
          <w:b w:val="1"/>
          <w:color w:val="000000"/>
          <w:sz w:val="26"/>
        </w:rPr>
        <w:t xml:space="preserve">Ұсыныстар: </w:t>
      </w:r>
    </w:p>
    <w:p w14:paraId="05030000">
      <w:r>
        <w:rPr>
          <w:rFonts w:ascii="Times New Roman" w:hAnsi="Times New Roman"/>
          <w:color w:val="000000"/>
          <w:sz w:val="26"/>
        </w:rPr>
        <w:t>Тәрбиеленушінің физикалық, интеллектуалдық және жеке дамуы үшін кітапхана қоры толжай-бақшасы оқу-тәрбие үрдісін инновациялық бағытта жетілдіру мақсатында құралдармен, ойыншықтарымен толықтырылсын.</w:t>
      </w:r>
    </w:p>
    <w:p w14:paraId="06030000">
      <w:pPr>
        <w:widowControl w:val="1"/>
        <w:ind/>
        <w:jc w:val="center"/>
      </w:pPr>
      <w:r>
        <w:rPr>
          <w:rFonts w:ascii="Times New Roman" w:hAnsi="Times New Roman"/>
          <w:b w:val="1"/>
          <w:color w:val="000000"/>
          <w:sz w:val="26"/>
        </w:rPr>
        <w:t>8. Тәрбиеленушілердің білімін бағалау</w:t>
      </w:r>
    </w:p>
    <w:p w14:paraId="07030000">
      <w:r>
        <w:rPr>
          <w:rFonts w:ascii="Times New Roman" w:hAnsi="Times New Roman"/>
          <w:b w:val="1"/>
          <w:color w:val="000000"/>
          <w:sz w:val="26"/>
        </w:rPr>
        <w:t>1)Білім беру сапасы үшін бақшаішілік бақылау туралы ереженің болуы, тәрбиеленушінің білім сапасын арттыруға бағытталған әр түрлі</w:t>
      </w:r>
      <w:r>
        <w:rPr>
          <w:rFonts w:ascii="Times New Roman" w:hAnsi="Times New Roman"/>
          <w:b w:val="1"/>
          <w:color w:val="000000"/>
          <w:sz w:val="26"/>
        </w:rPr>
        <w:t>;</w:t>
      </w:r>
    </w:p>
    <w:p w14:paraId="08030000">
      <w:r>
        <w:rPr>
          <w:rFonts w:ascii="Times New Roman" w:hAnsi="Times New Roman"/>
          <w:color w:val="000000"/>
          <w:sz w:val="26"/>
        </w:rPr>
        <w:t xml:space="preserve">Баланың біліктілік даму деңгейінің көрсеткіші және индикаторлары </w:t>
      </w:r>
      <w:r>
        <w:rPr>
          <w:rFonts w:ascii="Times New Roman" w:hAnsi="Times New Roman"/>
          <w:b w:val="1"/>
          <w:color w:val="000000"/>
          <w:sz w:val="26"/>
        </w:rPr>
        <w:t>Қазақстан</w:t>
      </w:r>
      <w:r>
        <w:rPr>
          <w:rFonts w:ascii="Times New Roman" w:hAnsi="Times New Roman"/>
          <w:b w:val="1"/>
          <w:color w:val="000000"/>
          <w:sz w:val="26"/>
        </w:rPr>
        <w:t>Республикасы Білім және ғылым министрлігі «Мектепке дейінгі балалық шақ» республикалық орталығының м</w:t>
      </w:r>
      <w:r>
        <w:rPr>
          <w:rFonts w:ascii="Times New Roman" w:hAnsi="Times New Roman"/>
          <w:color w:val="000000"/>
          <w:sz w:val="26"/>
        </w:rPr>
        <w:t xml:space="preserve">ектеп жасына дейінгі балалардың даму құзіреттілігінің индикаторлар жүйесі әдістемелік нұсқаулығына сәйкес жасалынған. №7 «Таңшолпан» бөбекжай- бақшасы МКҚК балалардың білім беру сапасын бақылау үшін бақша ішілік жұмыс жоспары құрылып, бекітілген. Тәрбиеленушілердің білім сапасын арттыруға бағытталған әр түрлі шаралар жүйесі құрылып, нақтыланып, жүргізілген. Олар:ашық қаралымдар, іс шаралар, сайыс-байқаулар т.б. </w:t>
      </w:r>
    </w:p>
    <w:p w14:paraId="09030000">
      <w:r>
        <w:rPr>
          <w:rFonts w:ascii="Times New Roman" w:hAnsi="Times New Roman"/>
          <w:color w:val="000000"/>
          <w:sz w:val="26"/>
        </w:rPr>
        <w:t xml:space="preserve">2022-2023, 2023-2024, және 2024-2025 оқу жылының қыркүйек айына баланың біліктілік даму деңгейінің көрсеткіші жасалған, барлық педагогтар тарапынан мониторинг есебі жинақталған және әдіскер тарапынан мониторинг түрінде қорытындыланған. </w:t>
      </w:r>
    </w:p>
    <w:p w14:paraId="0A030000">
      <w:r>
        <w:rPr>
          <w:rFonts w:ascii="Times New Roman" w:hAnsi="Times New Roman"/>
          <w:b w:val="1"/>
          <w:color w:val="000000"/>
          <w:sz w:val="26"/>
        </w:rPr>
        <w:t xml:space="preserve">2) Мектепке дейінгі балалардың оқуы және білім сапасы, оның нәтижелілігі мен тиімділігі үшін бақша ішіндегі бақылауды ұйымдастыру; </w:t>
      </w:r>
    </w:p>
    <w:p w14:paraId="0B030000">
      <w:r>
        <w:rPr>
          <w:rFonts w:ascii="Times New Roman" w:hAnsi="Times New Roman"/>
          <w:color w:val="000000"/>
          <w:sz w:val="26"/>
        </w:rPr>
        <w:t>МдБО тәрбиеленушілердің оқуы және білім сапасы, оның нәтижелілігі мен тиімділігі үшін бөбекжай-бақшасы</w:t>
      </w:r>
    </w:p>
    <w:p w14:paraId="0C030000">
      <w:r>
        <w:rPr>
          <w:rFonts w:ascii="Times New Roman" w:hAnsi="Times New Roman"/>
          <w:color w:val="000000"/>
          <w:sz w:val="26"/>
        </w:rPr>
        <w:t xml:space="preserve">ішіндегі әкімшілік тарапынан бақылау мен басшылықты ұйымдастырудың жүйелі жұмыстары көрсетілген. </w:t>
      </w:r>
    </w:p>
    <w:p w14:paraId="0D030000">
      <w:r>
        <w:rPr>
          <w:rFonts w:ascii="Times New Roman" w:hAnsi="Times New Roman"/>
          <w:color w:val="000000"/>
          <w:sz w:val="26"/>
        </w:rPr>
        <w:t xml:space="preserve">Ұйымдастырылған оқу іс-әрекеттерінің талдауы өткізілген, құжаттары рәсімделген. </w:t>
      </w:r>
    </w:p>
    <w:p w14:paraId="0E030000">
      <w:r>
        <w:rPr>
          <w:rFonts w:ascii="Times New Roman" w:hAnsi="Times New Roman"/>
          <w:color w:val="000000"/>
          <w:sz w:val="26"/>
        </w:rPr>
        <w:t xml:space="preserve">Жоспарланған шараларға қатысқаны туралы дәлелдейтін құжаттар (анықтамалар, хаттамалар) жинақталған. Педагогтар өзара тәжірибе алмасу бағытында ұйымдастырылған оқу іс-әрекеттеріне қатысып отырған, қатысым дәптерлері бар. </w:t>
      </w:r>
    </w:p>
    <w:p w14:paraId="0F030000">
      <w:r>
        <w:rPr>
          <w:rFonts w:ascii="Times New Roman" w:hAnsi="Times New Roman"/>
          <w:color w:val="000000"/>
          <w:sz w:val="26"/>
        </w:rPr>
        <w:t xml:space="preserve">Бақылау қорытындысы кеңестерде қаралған. </w:t>
      </w:r>
    </w:p>
    <w:p w14:paraId="10030000">
      <w:r>
        <w:rPr>
          <w:rFonts w:ascii="Times New Roman" w:hAnsi="Times New Roman"/>
          <w:color w:val="000000"/>
          <w:sz w:val="26"/>
        </w:rPr>
        <w:t>Тәрбиеленушінің білім деңгейі өлшеуіштері ретінде: диагностика, мониторинг, диаграмма, кестелер пайдаланылады. Ал тәрбиеленушінің білімдерінің өлшеу құралдары ретінде ҚР МЖМБС 1.001-2009 стандартында белгіленген 3 жастан 5</w:t>
      </w:r>
      <w:r>
        <w:t xml:space="preserve"> </w:t>
      </w:r>
      <w:r>
        <w:rPr>
          <w:rFonts w:ascii="Times New Roman" w:hAnsi="Times New Roman"/>
          <w:color w:val="000000"/>
          <w:sz w:val="26"/>
        </w:rPr>
        <w:t>жасқа дейінгі балалардың дамуын бағалау жүйесі және индикатор құрылымы бойынша жүргізілген.</w:t>
      </w:r>
    </w:p>
    <w:p w14:paraId="11030000">
      <w:pPr>
        <w:rPr>
          <w:rFonts w:ascii="Times New Roman" w:hAnsi="Times New Roman"/>
          <w:color w:val="000000"/>
          <w:sz w:val="26"/>
        </w:rPr>
      </w:pPr>
      <w:r>
        <w:rPr>
          <w:rFonts w:ascii="Times New Roman" w:hAnsi="Times New Roman"/>
          <w:color w:val="000000"/>
          <w:sz w:val="26"/>
        </w:rPr>
        <w:t xml:space="preserve">Мектепке дейінгі ұйымның тәрбиеленушілердің оқуы және білім сапасы, оның нәтижелілігі мен тиімділігі үшін бөбекжай-бақшасы ішіндегі әкімшілік тарапынан бақылау мен басшылық бөлімі оқыту-тәрбиелеу жылдық жоспарында жоспарланған. Материалдары, бақылау қорытындылары жүйелі, нақты жинақталған. Әкімшілік тарапынан оқыту-тәрбиелеу жұмыстарына үнемі қатысу жүргізіліп, әр бақылау соныңда анықтама жазылып, талдау, қорытынды және ұсыныстар жазылған. </w:t>
      </w:r>
    </w:p>
    <w:p w14:paraId="12030000">
      <w:pPr>
        <w:rPr>
          <w:rFonts w:ascii="Times New Roman" w:hAnsi="Times New Roman"/>
          <w:color w:val="000000"/>
          <w:sz w:val="26"/>
        </w:rPr>
      </w:pPr>
      <w:r>
        <w:rPr>
          <w:rFonts w:ascii="Times New Roman" w:hAnsi="Times New Roman"/>
          <w:color w:val="000000"/>
          <w:sz w:val="26"/>
        </w:rPr>
        <w:t xml:space="preserve">Ұйымдастырылған оқу іс-әрекеттерінің, күн тәртібінің орындалуының, іс-шаралардың талдауы жүргізіліп, құжаттары рәсімделген. Педагогтер өзара тәжірибе алмасу бағытында ашық ұйымдастырылған оқу іс-әрекеттеріне қатысып отырған.Бақылау қорытындылары кеңестерде қаралып, шешімдер хаттамаларда шығарылған. </w:t>
      </w:r>
    </w:p>
    <w:p w14:paraId="13030000">
      <w:r>
        <w:rPr>
          <w:rFonts w:ascii="Times New Roman" w:hAnsi="Times New Roman"/>
          <w:color w:val="000000"/>
          <w:sz w:val="26"/>
        </w:rPr>
        <w:t>Соңғы 3 оқу жылдарында мектепке дейінгі балалардың оқуы және білім сапасы, оның нәтижелілігі мен тиімділігі үшін бөбекжай-бақшасы ішіндегі бақылау мен басшылық жұмыстары жоспарға сай ұйымдастырылып, жүргізілген.</w:t>
      </w:r>
    </w:p>
    <w:p w14:paraId="14030000">
      <w:pPr>
        <w:widowControl w:val="1"/>
        <w:ind/>
        <w:jc w:val="center"/>
      </w:pPr>
      <w:r>
        <w:rPr>
          <w:rFonts w:ascii="Times New Roman" w:hAnsi="Times New Roman"/>
          <w:b w:val="1"/>
          <w:color w:val="000000"/>
          <w:sz w:val="26"/>
        </w:rPr>
        <w:t>3) Тәрбиеленушінің білім деңгейі өлшеуіштерінің болуы;</w:t>
      </w:r>
    </w:p>
    <w:p w14:paraId="15030000">
      <w:r>
        <w:rPr>
          <w:rFonts w:ascii="Times New Roman" w:hAnsi="Times New Roman"/>
          <w:color w:val="000000"/>
          <w:sz w:val="26"/>
        </w:rPr>
        <w:t xml:space="preserve">Тәрбиеленушінің білім деңгейі өлшеуіштері Қазақстан Республикасы Білім және ғылым министрлігі «Мектепке дейінгі балалық шақ» республикалық орталығының Мектеп жасына дейінгі балалардың даму құзіреттілігінің индикаторлар </w:t>
      </w:r>
    </w:p>
    <w:p w14:paraId="16030000">
      <w:r>
        <w:rPr>
          <w:rFonts w:ascii="Times New Roman" w:hAnsi="Times New Roman"/>
          <w:color w:val="000000"/>
          <w:sz w:val="26"/>
        </w:rPr>
        <w:t>жүйесі әдістемелік нұсқаулығына сәйкес бес дағды бойынша жасалынған.</w:t>
      </w:r>
    </w:p>
    <w:p w14:paraId="17030000">
      <w:r>
        <w:rPr>
          <w:rFonts w:ascii="Times New Roman" w:hAnsi="Times New Roman"/>
          <w:color w:val="000000"/>
          <w:sz w:val="26"/>
        </w:rPr>
        <w:t xml:space="preserve">Диагностикалар жазылған. Тәрбиеленушінің білім деңгейінің өлшеуіштері бес білім дағды бойынша тәрбиешілер жүргізіп, әдіскер тарапынан қорытындыланған. </w:t>
      </w:r>
    </w:p>
    <w:p w14:paraId="18030000">
      <w:r>
        <w:rPr>
          <w:rFonts w:ascii="Times New Roman" w:hAnsi="Times New Roman"/>
          <w:color w:val="000000"/>
          <w:sz w:val="26"/>
        </w:rPr>
        <w:t xml:space="preserve">2022-2023, 2023-2024, 2024-2025ж (оқу жылының қыркүйек,ақпан, мамыр айларын) оқу жылдары бойынша топтарда балалардың біліктілік даму деңгейінің көрсеткіші (индикатор) толтырылған. Мектепке дейінгі ұйымда білім беру салалары бойынша балалар даму деңгейінің жалпы қорытындысында шығарылған түзету жұмыстары бойынша тәрбиешілер тарапынан балалардың тіршілік әрекетін жоспарлау циклограммасында және мамандар тарапынан жеке баламен жұмыстар жоспарланған. Құзіреттілік даму индикаторларының диагностикасында анықталған </w:t>
      </w:r>
      <w:r>
        <w:rPr>
          <w:rFonts w:ascii="Times New Roman" w:hAnsi="Times New Roman"/>
          <w:color w:val="000000"/>
          <w:sz w:val="26"/>
        </w:rPr>
        <w:t xml:space="preserve">деңгейі төмен балалармен жүргізілетін жұмыс түрлері, яғи түзету жұмысы мамандар тарапынан жеке баламен жұмысты ұйымдастыру және тәрбиешілер мен балалар өмірін ұйымдастыру циклограммасында жоспарланған. </w:t>
      </w:r>
    </w:p>
    <w:p w14:paraId="19030000">
      <w:pPr>
        <w:widowControl w:val="1"/>
        <w:ind/>
        <w:jc w:val="center"/>
        <w:rPr>
          <w:b w:val="1"/>
        </w:rPr>
      </w:pPr>
      <w:r>
        <w:rPr>
          <w:rFonts w:ascii="Times New Roman" w:hAnsi="Times New Roman"/>
          <w:b w:val="1"/>
          <w:color w:val="000000"/>
          <w:sz w:val="26"/>
        </w:rPr>
        <w:t>Білім беру мазмұнының барлық дағды бойынша салыстырмалы кестесі</w:t>
      </w:r>
    </w:p>
    <w:p w14:paraId="1A030000">
      <w:pPr>
        <w:widowControl w:val="1"/>
        <w:ind/>
        <w:jc w:val="center"/>
        <w:rPr>
          <w:rFonts w:ascii="Times New Roman" w:hAnsi="Times New Roman"/>
          <w:color w:val="000000"/>
          <w:sz w:val="20"/>
        </w:rPr>
      </w:pPr>
    </w:p>
    <w:tbl>
      <w:tblPr>
        <w:tblStyle w:val="Style_1"/>
        <w:tblW w:type="auto" w:w="0"/>
        <w:tblInd w:type="dxa" w:w="95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3804"/>
        <w:gridCol w:w="2716"/>
        <w:gridCol w:w="2835"/>
        <w:gridCol w:w="2268"/>
      </w:tblGrid>
      <w:tr>
        <w:trPr>
          <w:trHeight w:hRule="atLeast" w:val="529"/>
        </w:trPr>
        <w:tc>
          <w:tcPr>
            <w:tcW w:type="dxa" w:w="709"/>
            <w:tcBorders>
              <w:top w:color="000000" w:sz="4" w:val="single"/>
              <w:left w:color="000000" w:sz="4" w:val="single"/>
              <w:bottom w:color="000000" w:sz="4" w:val="single"/>
              <w:right w:color="000000" w:sz="4" w:val="single"/>
            </w:tcBorders>
          </w:tcPr>
          <w:p w14:paraId="1B030000">
            <w:pPr>
              <w:rPr>
                <w:rFonts w:ascii="Times New Roman" w:hAnsi="Times New Roman"/>
                <w:color w:val="000000"/>
                <w:sz w:val="20"/>
              </w:rPr>
            </w:pPr>
            <w:r>
              <w:rPr>
                <w:rFonts w:ascii="Times New Roman" w:hAnsi="Times New Roman"/>
                <w:color w:val="000000"/>
                <w:sz w:val="20"/>
              </w:rPr>
              <w:t>№</w:t>
            </w:r>
          </w:p>
        </w:tc>
        <w:tc>
          <w:tcPr>
            <w:tcW w:type="dxa" w:w="3804"/>
            <w:tcBorders>
              <w:top w:color="000000" w:sz="4" w:val="single"/>
              <w:left w:color="000000" w:sz="4" w:val="single"/>
              <w:bottom w:color="000000" w:sz="4" w:val="single"/>
              <w:right w:color="000000" w:sz="4" w:val="single"/>
            </w:tcBorders>
          </w:tcPr>
          <w:p w14:paraId="1C030000">
            <w:pPr>
              <w:rPr>
                <w:rFonts w:ascii="Times New Roman" w:hAnsi="Times New Roman"/>
                <w:color w:val="000000"/>
                <w:sz w:val="20"/>
              </w:rPr>
            </w:pPr>
            <w:r>
              <w:rPr>
                <w:rFonts w:ascii="Times New Roman" w:hAnsi="Times New Roman"/>
                <w:color w:val="000000"/>
                <w:sz w:val="20"/>
              </w:rPr>
              <w:t>Білім беру мазмұны</w:t>
            </w:r>
          </w:p>
        </w:tc>
        <w:tc>
          <w:tcPr>
            <w:tcW w:type="dxa" w:w="2716"/>
            <w:tcBorders>
              <w:top w:color="000000" w:sz="4" w:val="single"/>
              <w:left w:color="000000" w:sz="4" w:val="single"/>
              <w:bottom w:color="000000" w:sz="4" w:val="single"/>
              <w:right w:color="000000" w:sz="4" w:val="single"/>
            </w:tcBorders>
          </w:tcPr>
          <w:p w14:paraId="1D030000">
            <w:pPr>
              <w:rPr>
                <w:rFonts w:ascii="Times New Roman" w:hAnsi="Times New Roman"/>
                <w:color w:val="000000"/>
                <w:sz w:val="20"/>
              </w:rPr>
            </w:pPr>
            <w:r>
              <w:rPr>
                <w:rFonts w:ascii="Times New Roman" w:hAnsi="Times New Roman"/>
                <w:color w:val="000000"/>
                <w:sz w:val="20"/>
              </w:rPr>
              <w:t>2023-2024 жыл</w:t>
            </w:r>
          </w:p>
        </w:tc>
        <w:tc>
          <w:tcPr>
            <w:tcW w:type="dxa" w:w="2835"/>
            <w:tcBorders>
              <w:top w:color="000000" w:sz="4" w:val="single"/>
              <w:left w:color="000000" w:sz="4" w:val="single"/>
              <w:bottom w:color="000000" w:sz="4" w:val="single"/>
              <w:right w:color="000000" w:sz="4" w:val="single"/>
            </w:tcBorders>
          </w:tcPr>
          <w:p w14:paraId="1E030000">
            <w:pPr>
              <w:rPr>
                <w:rFonts w:ascii="Times New Roman" w:hAnsi="Times New Roman"/>
                <w:color w:val="000000"/>
                <w:sz w:val="20"/>
              </w:rPr>
            </w:pPr>
            <w:r>
              <w:rPr>
                <w:rFonts w:ascii="Times New Roman" w:hAnsi="Times New Roman"/>
                <w:color w:val="000000"/>
                <w:sz w:val="20"/>
              </w:rPr>
              <w:t>2023-2024 жыл</w:t>
            </w:r>
          </w:p>
        </w:tc>
        <w:tc>
          <w:tcPr>
            <w:tcW w:type="dxa" w:w="2268"/>
            <w:tcBorders>
              <w:top w:color="000000" w:sz="4" w:val="single"/>
              <w:left w:color="000000" w:sz="4" w:val="single"/>
              <w:bottom w:color="000000" w:sz="4" w:val="single"/>
              <w:right w:color="000000" w:sz="4" w:val="single"/>
            </w:tcBorders>
          </w:tcPr>
          <w:p w14:paraId="1F030000">
            <w:pPr>
              <w:rPr>
                <w:rFonts w:ascii="Times New Roman" w:hAnsi="Times New Roman"/>
                <w:color w:val="000000"/>
                <w:sz w:val="20"/>
              </w:rPr>
            </w:pPr>
            <w:r>
              <w:rPr>
                <w:rFonts w:ascii="Times New Roman" w:hAnsi="Times New Roman"/>
                <w:color w:val="000000"/>
                <w:sz w:val="20"/>
              </w:rPr>
              <w:t>2024-2025 жыл</w:t>
            </w:r>
          </w:p>
        </w:tc>
      </w:tr>
      <w:tr>
        <w:tc>
          <w:tcPr>
            <w:tcW w:type="dxa" w:w="709"/>
            <w:tcBorders>
              <w:top w:color="000000" w:sz="4" w:val="single"/>
              <w:left w:color="000000" w:sz="4" w:val="single"/>
              <w:bottom w:color="000000" w:sz="4" w:val="single"/>
              <w:right w:color="000000" w:sz="4" w:val="single"/>
            </w:tcBorders>
          </w:tcPr>
          <w:p w14:paraId="20030000">
            <w:pPr>
              <w:rPr>
                <w:rFonts w:ascii="Times New Roman" w:hAnsi="Times New Roman"/>
                <w:color w:val="000000"/>
                <w:sz w:val="20"/>
              </w:rPr>
            </w:pPr>
            <w:r>
              <w:rPr>
                <w:rFonts w:ascii="Times New Roman" w:hAnsi="Times New Roman"/>
                <w:color w:val="000000"/>
                <w:sz w:val="20"/>
              </w:rPr>
              <w:t>1</w:t>
            </w:r>
          </w:p>
        </w:tc>
        <w:tc>
          <w:tcPr>
            <w:tcW w:type="dxa" w:w="3804"/>
            <w:tcBorders>
              <w:top w:color="000000" w:sz="4" w:val="single"/>
              <w:left w:color="000000" w:sz="4" w:val="single"/>
              <w:bottom w:color="000000" w:sz="4" w:val="single"/>
              <w:right w:color="000000" w:sz="4" w:val="single"/>
            </w:tcBorders>
          </w:tcPr>
          <w:p w14:paraId="21030000">
            <w:r>
              <w:rPr>
                <w:rFonts w:ascii="Times New Roman" w:hAnsi="Times New Roman"/>
                <w:color w:val="000000"/>
                <w:sz w:val="24"/>
              </w:rPr>
              <w:t>Физикалық қасиеттерді дамыту</w:t>
            </w:r>
          </w:p>
        </w:tc>
        <w:tc>
          <w:tcPr>
            <w:tcW w:type="dxa" w:w="2716"/>
            <w:tcBorders>
              <w:top w:color="000000" w:sz="4" w:val="single"/>
              <w:left w:color="000000" w:sz="4" w:val="single"/>
              <w:bottom w:color="000000" w:sz="4" w:val="single"/>
              <w:right w:color="000000" w:sz="4" w:val="single"/>
            </w:tcBorders>
          </w:tcPr>
          <w:p w14:paraId="22030000">
            <w:pPr>
              <w:widowControl w:val="1"/>
              <w:ind/>
              <w:jc w:val="center"/>
              <w:rPr>
                <w:rFonts w:ascii="Times New Roman" w:hAnsi="Times New Roman"/>
                <w:color w:val="000000"/>
                <w:sz w:val="20"/>
              </w:rPr>
            </w:pPr>
            <w:r>
              <w:rPr>
                <w:rFonts w:ascii="Times New Roman" w:hAnsi="Times New Roman"/>
                <w:color w:val="000000"/>
                <w:sz w:val="20"/>
              </w:rPr>
              <w:t>80,2%</w:t>
            </w:r>
          </w:p>
        </w:tc>
        <w:tc>
          <w:tcPr>
            <w:tcW w:type="dxa" w:w="2835"/>
            <w:tcBorders>
              <w:top w:color="000000" w:sz="4" w:val="single"/>
              <w:left w:color="000000" w:sz="4" w:val="single"/>
              <w:bottom w:color="000000" w:sz="4" w:val="single"/>
              <w:right w:color="000000" w:sz="4" w:val="single"/>
            </w:tcBorders>
          </w:tcPr>
          <w:p w14:paraId="23030000">
            <w:pPr>
              <w:widowControl w:val="1"/>
              <w:ind/>
              <w:jc w:val="center"/>
              <w:rPr>
                <w:rFonts w:ascii="Times New Roman" w:hAnsi="Times New Roman"/>
                <w:color w:val="000000"/>
                <w:sz w:val="20"/>
              </w:rPr>
            </w:pPr>
            <w:r>
              <w:rPr>
                <w:rFonts w:ascii="Times New Roman" w:hAnsi="Times New Roman"/>
                <w:color w:val="000000"/>
                <w:sz w:val="20"/>
              </w:rPr>
              <w:t>90,2%</w:t>
            </w:r>
          </w:p>
        </w:tc>
        <w:tc>
          <w:tcPr>
            <w:tcW w:type="dxa" w:w="2268"/>
            <w:tcBorders>
              <w:top w:color="000000" w:sz="4" w:val="single"/>
              <w:left w:color="000000" w:sz="4" w:val="single"/>
              <w:bottom w:color="000000" w:sz="4" w:val="single"/>
              <w:right w:color="000000" w:sz="4" w:val="single"/>
            </w:tcBorders>
          </w:tcPr>
          <w:p w14:paraId="24030000">
            <w:pPr>
              <w:widowControl w:val="1"/>
              <w:ind/>
              <w:jc w:val="center"/>
              <w:rPr>
                <w:rFonts w:ascii="Times New Roman" w:hAnsi="Times New Roman"/>
                <w:color w:val="000000"/>
                <w:sz w:val="20"/>
              </w:rPr>
            </w:pPr>
            <w:r>
              <w:rPr>
                <w:rFonts w:ascii="Times New Roman" w:hAnsi="Times New Roman"/>
                <w:color w:val="000000"/>
                <w:sz w:val="20"/>
              </w:rPr>
              <w:t>100%</w:t>
            </w:r>
          </w:p>
        </w:tc>
      </w:tr>
      <w:tr>
        <w:tc>
          <w:tcPr>
            <w:tcW w:type="dxa" w:w="709"/>
            <w:tcBorders>
              <w:top w:color="000000" w:sz="4" w:val="single"/>
              <w:left w:color="000000" w:sz="4" w:val="single"/>
              <w:bottom w:color="000000" w:sz="4" w:val="single"/>
              <w:right w:color="000000" w:sz="4" w:val="single"/>
            </w:tcBorders>
          </w:tcPr>
          <w:p w14:paraId="25030000">
            <w:pPr>
              <w:rPr>
                <w:rFonts w:ascii="Times New Roman" w:hAnsi="Times New Roman"/>
                <w:color w:val="000000"/>
                <w:sz w:val="20"/>
              </w:rPr>
            </w:pPr>
            <w:r>
              <w:rPr>
                <w:rFonts w:ascii="Times New Roman" w:hAnsi="Times New Roman"/>
                <w:color w:val="000000"/>
                <w:sz w:val="20"/>
              </w:rPr>
              <w:t>2</w:t>
            </w:r>
          </w:p>
        </w:tc>
        <w:tc>
          <w:tcPr>
            <w:tcW w:type="dxa" w:w="3804"/>
            <w:tcBorders>
              <w:top w:color="000000" w:sz="4" w:val="single"/>
              <w:left w:color="000000" w:sz="4" w:val="single"/>
              <w:bottom w:color="000000" w:sz="4" w:val="single"/>
              <w:right w:color="000000" w:sz="4" w:val="single"/>
            </w:tcBorders>
          </w:tcPr>
          <w:p w14:paraId="26030000">
            <w:r>
              <w:rPr>
                <w:rFonts w:ascii="Times New Roman" w:hAnsi="Times New Roman"/>
                <w:color w:val="000000"/>
                <w:sz w:val="24"/>
              </w:rPr>
              <w:t>Коммуникативтік дағдыларды дамыту</w:t>
            </w:r>
          </w:p>
        </w:tc>
        <w:tc>
          <w:tcPr>
            <w:tcW w:type="dxa" w:w="2716"/>
            <w:tcBorders>
              <w:top w:color="000000" w:sz="4" w:val="single"/>
              <w:left w:color="000000" w:sz="4" w:val="single"/>
              <w:bottom w:color="000000" w:sz="4" w:val="single"/>
              <w:right w:color="000000" w:sz="4" w:val="single"/>
            </w:tcBorders>
          </w:tcPr>
          <w:p w14:paraId="27030000">
            <w:pPr>
              <w:widowControl w:val="1"/>
              <w:ind/>
              <w:jc w:val="center"/>
              <w:rPr>
                <w:rFonts w:ascii="Times New Roman" w:hAnsi="Times New Roman"/>
                <w:color w:val="000000"/>
                <w:sz w:val="20"/>
              </w:rPr>
            </w:pPr>
            <w:r>
              <w:rPr>
                <w:rFonts w:ascii="Times New Roman" w:hAnsi="Times New Roman"/>
                <w:color w:val="000000"/>
                <w:sz w:val="20"/>
              </w:rPr>
              <w:t>70,4%</w:t>
            </w:r>
          </w:p>
        </w:tc>
        <w:tc>
          <w:tcPr>
            <w:tcW w:type="dxa" w:w="2835"/>
            <w:tcBorders>
              <w:top w:color="000000" w:sz="4" w:val="single"/>
              <w:left w:color="000000" w:sz="4" w:val="single"/>
              <w:bottom w:color="000000" w:sz="4" w:val="single"/>
              <w:right w:color="000000" w:sz="4" w:val="single"/>
            </w:tcBorders>
          </w:tcPr>
          <w:p w14:paraId="28030000">
            <w:pPr>
              <w:widowControl w:val="1"/>
              <w:ind/>
              <w:jc w:val="center"/>
              <w:rPr>
                <w:rFonts w:ascii="Times New Roman" w:hAnsi="Times New Roman"/>
                <w:color w:val="000000"/>
                <w:sz w:val="20"/>
              </w:rPr>
            </w:pPr>
            <w:r>
              <w:rPr>
                <w:rFonts w:ascii="Times New Roman" w:hAnsi="Times New Roman"/>
                <w:color w:val="000000"/>
                <w:sz w:val="20"/>
              </w:rPr>
              <w:t>90,2%</w:t>
            </w:r>
          </w:p>
        </w:tc>
        <w:tc>
          <w:tcPr>
            <w:tcW w:type="dxa" w:w="2268"/>
            <w:tcBorders>
              <w:top w:color="000000" w:sz="4" w:val="single"/>
              <w:left w:color="000000" w:sz="4" w:val="single"/>
              <w:bottom w:color="000000" w:sz="4" w:val="single"/>
              <w:right w:color="000000" w:sz="4" w:val="single"/>
            </w:tcBorders>
          </w:tcPr>
          <w:p w14:paraId="29030000">
            <w:pPr>
              <w:widowControl w:val="1"/>
              <w:ind/>
              <w:jc w:val="center"/>
              <w:rPr>
                <w:rFonts w:ascii="Times New Roman" w:hAnsi="Times New Roman"/>
                <w:color w:val="000000"/>
                <w:sz w:val="20"/>
              </w:rPr>
            </w:pPr>
            <w:r>
              <w:rPr>
                <w:rFonts w:ascii="Times New Roman" w:hAnsi="Times New Roman"/>
                <w:color w:val="000000"/>
                <w:sz w:val="20"/>
              </w:rPr>
              <w:t>100%</w:t>
            </w:r>
          </w:p>
        </w:tc>
      </w:tr>
      <w:tr>
        <w:tc>
          <w:tcPr>
            <w:tcW w:type="dxa" w:w="709"/>
            <w:tcBorders>
              <w:top w:color="000000" w:sz="4" w:val="single"/>
              <w:left w:color="000000" w:sz="4" w:val="single"/>
              <w:bottom w:color="000000" w:sz="4" w:val="single"/>
              <w:right w:color="000000" w:sz="4" w:val="single"/>
            </w:tcBorders>
          </w:tcPr>
          <w:p w14:paraId="2A030000">
            <w:pPr>
              <w:rPr>
                <w:rFonts w:ascii="Times New Roman" w:hAnsi="Times New Roman"/>
                <w:color w:val="000000"/>
                <w:sz w:val="20"/>
              </w:rPr>
            </w:pPr>
            <w:r>
              <w:rPr>
                <w:rFonts w:ascii="Times New Roman" w:hAnsi="Times New Roman"/>
                <w:color w:val="000000"/>
                <w:sz w:val="20"/>
              </w:rPr>
              <w:t>3</w:t>
            </w:r>
          </w:p>
        </w:tc>
        <w:tc>
          <w:tcPr>
            <w:tcW w:type="dxa" w:w="3804"/>
            <w:tcBorders>
              <w:top w:color="000000" w:sz="4" w:val="single"/>
              <w:left w:color="000000" w:sz="4" w:val="single"/>
              <w:bottom w:color="000000" w:sz="4" w:val="single"/>
              <w:right w:color="000000" w:sz="4" w:val="single"/>
            </w:tcBorders>
          </w:tcPr>
          <w:p w14:paraId="2B030000">
            <w:r>
              <w:rPr>
                <w:rFonts w:ascii="Times New Roman" w:hAnsi="Times New Roman"/>
                <w:color w:val="000000"/>
                <w:sz w:val="24"/>
              </w:rPr>
              <w:t xml:space="preserve">Танымдық және зияткерлік </w:t>
            </w:r>
          </w:p>
          <w:p w14:paraId="2C030000">
            <w:pPr>
              <w:rPr>
                <w:rFonts w:ascii="Times New Roman" w:hAnsi="Times New Roman"/>
                <w:color w:val="000000"/>
                <w:sz w:val="20"/>
              </w:rPr>
            </w:pPr>
            <w:r>
              <w:rPr>
                <w:rFonts w:ascii="Times New Roman" w:hAnsi="Times New Roman"/>
                <w:color w:val="000000"/>
                <w:sz w:val="24"/>
              </w:rPr>
              <w:t>дағдыларды дамыту</w:t>
            </w:r>
          </w:p>
        </w:tc>
        <w:tc>
          <w:tcPr>
            <w:tcW w:type="dxa" w:w="2716"/>
            <w:tcBorders>
              <w:top w:color="000000" w:sz="4" w:val="single"/>
              <w:left w:color="000000" w:sz="4" w:val="single"/>
              <w:bottom w:color="000000" w:sz="4" w:val="single"/>
              <w:right w:color="000000" w:sz="4" w:val="single"/>
            </w:tcBorders>
          </w:tcPr>
          <w:p w14:paraId="2D030000">
            <w:pPr>
              <w:widowControl w:val="1"/>
              <w:ind/>
              <w:jc w:val="center"/>
              <w:rPr>
                <w:rFonts w:ascii="Times New Roman" w:hAnsi="Times New Roman"/>
                <w:color w:val="000000"/>
                <w:sz w:val="20"/>
              </w:rPr>
            </w:pPr>
            <w:r>
              <w:rPr>
                <w:rFonts w:ascii="Times New Roman" w:hAnsi="Times New Roman"/>
                <w:color w:val="000000"/>
                <w:sz w:val="20"/>
              </w:rPr>
              <w:t>75,6%</w:t>
            </w:r>
          </w:p>
        </w:tc>
        <w:tc>
          <w:tcPr>
            <w:tcW w:type="dxa" w:w="2835"/>
            <w:tcBorders>
              <w:top w:color="000000" w:sz="4" w:val="single"/>
              <w:left w:color="000000" w:sz="4" w:val="single"/>
              <w:bottom w:color="000000" w:sz="4" w:val="single"/>
              <w:right w:color="000000" w:sz="4" w:val="single"/>
            </w:tcBorders>
          </w:tcPr>
          <w:p w14:paraId="2E030000">
            <w:pPr>
              <w:widowControl w:val="1"/>
              <w:ind/>
              <w:jc w:val="center"/>
              <w:rPr>
                <w:rFonts w:ascii="Times New Roman" w:hAnsi="Times New Roman"/>
                <w:color w:val="000000"/>
                <w:sz w:val="20"/>
              </w:rPr>
            </w:pPr>
            <w:r>
              <w:rPr>
                <w:rFonts w:ascii="Times New Roman" w:hAnsi="Times New Roman"/>
                <w:color w:val="000000"/>
                <w:sz w:val="20"/>
              </w:rPr>
              <w:t>90,6%</w:t>
            </w:r>
          </w:p>
        </w:tc>
        <w:tc>
          <w:tcPr>
            <w:tcW w:type="dxa" w:w="2268"/>
            <w:tcBorders>
              <w:top w:color="000000" w:sz="4" w:val="single"/>
              <w:left w:color="000000" w:sz="4" w:val="single"/>
              <w:bottom w:color="000000" w:sz="4" w:val="single"/>
              <w:right w:color="000000" w:sz="4" w:val="single"/>
            </w:tcBorders>
          </w:tcPr>
          <w:p w14:paraId="2F030000">
            <w:pPr>
              <w:widowControl w:val="1"/>
              <w:ind/>
              <w:jc w:val="center"/>
              <w:rPr>
                <w:rFonts w:ascii="Times New Roman" w:hAnsi="Times New Roman"/>
                <w:color w:val="000000"/>
                <w:sz w:val="20"/>
              </w:rPr>
            </w:pPr>
            <w:r>
              <w:rPr>
                <w:rFonts w:ascii="Times New Roman" w:hAnsi="Times New Roman"/>
                <w:color w:val="000000"/>
                <w:sz w:val="20"/>
              </w:rPr>
              <w:t>100%</w:t>
            </w:r>
          </w:p>
        </w:tc>
      </w:tr>
      <w:tr>
        <w:tc>
          <w:tcPr>
            <w:tcW w:type="dxa" w:w="709"/>
            <w:tcBorders>
              <w:top w:color="000000" w:sz="4" w:val="single"/>
              <w:left w:color="000000" w:sz="4" w:val="single"/>
              <w:bottom w:color="000000" w:sz="4" w:val="single"/>
              <w:right w:color="000000" w:sz="4" w:val="single"/>
            </w:tcBorders>
          </w:tcPr>
          <w:p w14:paraId="30030000">
            <w:pPr>
              <w:rPr>
                <w:rFonts w:ascii="Times New Roman" w:hAnsi="Times New Roman"/>
                <w:color w:val="000000"/>
                <w:sz w:val="20"/>
              </w:rPr>
            </w:pPr>
            <w:r>
              <w:rPr>
                <w:rFonts w:ascii="Times New Roman" w:hAnsi="Times New Roman"/>
                <w:color w:val="000000"/>
                <w:sz w:val="20"/>
              </w:rPr>
              <w:t>4</w:t>
            </w:r>
          </w:p>
        </w:tc>
        <w:tc>
          <w:tcPr>
            <w:tcW w:type="dxa" w:w="3804"/>
            <w:tcBorders>
              <w:top w:color="000000" w:sz="4" w:val="single"/>
              <w:left w:color="000000" w:sz="4" w:val="single"/>
              <w:bottom w:color="000000" w:sz="4" w:val="single"/>
              <w:right w:color="000000" w:sz="4" w:val="single"/>
            </w:tcBorders>
          </w:tcPr>
          <w:p w14:paraId="31030000">
            <w:r>
              <w:rPr>
                <w:rFonts w:ascii="Times New Roman" w:hAnsi="Times New Roman"/>
                <w:color w:val="000000"/>
                <w:sz w:val="24"/>
              </w:rPr>
              <w:t>Шығармашылық  дағдыларын. зерттеу іс-әрекетін дамыту</w:t>
            </w:r>
          </w:p>
        </w:tc>
        <w:tc>
          <w:tcPr>
            <w:tcW w:type="dxa" w:w="2716"/>
            <w:tcBorders>
              <w:top w:color="000000" w:sz="4" w:val="single"/>
              <w:left w:color="000000" w:sz="4" w:val="single"/>
              <w:bottom w:color="000000" w:sz="4" w:val="single"/>
              <w:right w:color="000000" w:sz="4" w:val="single"/>
            </w:tcBorders>
          </w:tcPr>
          <w:p w14:paraId="32030000">
            <w:pPr>
              <w:widowControl w:val="1"/>
              <w:ind/>
              <w:jc w:val="center"/>
              <w:rPr>
                <w:rFonts w:ascii="Times New Roman" w:hAnsi="Times New Roman"/>
                <w:color w:val="000000"/>
                <w:sz w:val="20"/>
              </w:rPr>
            </w:pPr>
            <w:r>
              <w:rPr>
                <w:rFonts w:ascii="Times New Roman" w:hAnsi="Times New Roman"/>
                <w:color w:val="000000"/>
                <w:sz w:val="20"/>
              </w:rPr>
              <w:t>70,8%</w:t>
            </w:r>
          </w:p>
        </w:tc>
        <w:tc>
          <w:tcPr>
            <w:tcW w:type="dxa" w:w="2835"/>
            <w:tcBorders>
              <w:top w:color="000000" w:sz="4" w:val="single"/>
              <w:left w:color="000000" w:sz="4" w:val="single"/>
              <w:bottom w:color="000000" w:sz="4" w:val="single"/>
              <w:right w:color="000000" w:sz="4" w:val="single"/>
            </w:tcBorders>
          </w:tcPr>
          <w:p w14:paraId="33030000">
            <w:pPr>
              <w:widowControl w:val="1"/>
              <w:ind/>
              <w:jc w:val="center"/>
              <w:rPr>
                <w:rFonts w:ascii="Times New Roman" w:hAnsi="Times New Roman"/>
                <w:color w:val="000000"/>
                <w:sz w:val="20"/>
              </w:rPr>
            </w:pPr>
            <w:r>
              <w:rPr>
                <w:rFonts w:ascii="Times New Roman" w:hAnsi="Times New Roman"/>
                <w:color w:val="000000"/>
                <w:sz w:val="20"/>
              </w:rPr>
              <w:t>90,6%</w:t>
            </w:r>
          </w:p>
        </w:tc>
        <w:tc>
          <w:tcPr>
            <w:tcW w:type="dxa" w:w="2268"/>
            <w:tcBorders>
              <w:top w:color="000000" w:sz="4" w:val="single"/>
              <w:left w:color="000000" w:sz="4" w:val="single"/>
              <w:bottom w:color="000000" w:sz="4" w:val="single"/>
              <w:right w:color="000000" w:sz="4" w:val="single"/>
            </w:tcBorders>
          </w:tcPr>
          <w:p w14:paraId="34030000">
            <w:pPr>
              <w:widowControl w:val="1"/>
              <w:ind/>
              <w:jc w:val="center"/>
              <w:rPr>
                <w:rFonts w:ascii="Times New Roman" w:hAnsi="Times New Roman"/>
                <w:color w:val="000000"/>
                <w:sz w:val="20"/>
              </w:rPr>
            </w:pPr>
            <w:r>
              <w:rPr>
                <w:rFonts w:ascii="Times New Roman" w:hAnsi="Times New Roman"/>
                <w:color w:val="000000"/>
                <w:sz w:val="20"/>
              </w:rPr>
              <w:t>100%</w:t>
            </w:r>
          </w:p>
        </w:tc>
      </w:tr>
      <w:tr>
        <w:tc>
          <w:tcPr>
            <w:tcW w:type="dxa" w:w="709"/>
            <w:tcBorders>
              <w:top w:color="000000" w:sz="4" w:val="single"/>
              <w:left w:color="000000" w:sz="4" w:val="single"/>
              <w:bottom w:color="000000" w:sz="4" w:val="single"/>
              <w:right w:color="000000" w:sz="4" w:val="single"/>
            </w:tcBorders>
          </w:tcPr>
          <w:p w14:paraId="35030000">
            <w:pPr>
              <w:rPr>
                <w:rFonts w:ascii="Times New Roman" w:hAnsi="Times New Roman"/>
                <w:color w:val="000000"/>
                <w:sz w:val="20"/>
              </w:rPr>
            </w:pPr>
            <w:r>
              <w:rPr>
                <w:rFonts w:ascii="Times New Roman" w:hAnsi="Times New Roman"/>
                <w:color w:val="000000"/>
                <w:sz w:val="20"/>
              </w:rPr>
              <w:t>5</w:t>
            </w:r>
          </w:p>
        </w:tc>
        <w:tc>
          <w:tcPr>
            <w:tcW w:type="dxa" w:w="3804"/>
            <w:tcBorders>
              <w:top w:color="000000" w:sz="4" w:val="single"/>
              <w:left w:color="000000" w:sz="4" w:val="single"/>
              <w:bottom w:color="000000" w:sz="4" w:val="single"/>
              <w:right w:color="000000" w:sz="4" w:val="single"/>
            </w:tcBorders>
          </w:tcPr>
          <w:p w14:paraId="36030000">
            <w:r>
              <w:rPr>
                <w:rFonts w:ascii="Times New Roman" w:hAnsi="Times New Roman"/>
                <w:color w:val="000000"/>
                <w:sz w:val="24"/>
              </w:rPr>
              <w:t xml:space="preserve">Әлеуметтік- эмоционалды </w:t>
            </w:r>
          </w:p>
          <w:p w14:paraId="37030000">
            <w:r>
              <w:rPr>
                <w:rFonts w:ascii="Times New Roman" w:hAnsi="Times New Roman"/>
                <w:color w:val="000000"/>
                <w:sz w:val="24"/>
              </w:rPr>
              <w:t>дағдыларды қалыптастыру</w:t>
            </w:r>
          </w:p>
        </w:tc>
        <w:tc>
          <w:tcPr>
            <w:tcW w:type="dxa" w:w="2716"/>
            <w:tcBorders>
              <w:top w:color="000000" w:sz="4" w:val="single"/>
              <w:left w:color="000000" w:sz="4" w:val="single"/>
              <w:bottom w:color="000000" w:sz="4" w:val="single"/>
              <w:right w:color="000000" w:sz="4" w:val="single"/>
            </w:tcBorders>
          </w:tcPr>
          <w:p w14:paraId="38030000">
            <w:pPr>
              <w:widowControl w:val="1"/>
              <w:ind/>
              <w:jc w:val="center"/>
              <w:rPr>
                <w:rFonts w:ascii="Times New Roman" w:hAnsi="Times New Roman"/>
                <w:color w:val="000000"/>
                <w:sz w:val="20"/>
              </w:rPr>
            </w:pPr>
            <w:r>
              <w:rPr>
                <w:rFonts w:ascii="Times New Roman" w:hAnsi="Times New Roman"/>
                <w:color w:val="000000"/>
                <w:sz w:val="20"/>
              </w:rPr>
              <w:t>75,2%</w:t>
            </w:r>
          </w:p>
        </w:tc>
        <w:tc>
          <w:tcPr>
            <w:tcW w:type="dxa" w:w="2835"/>
            <w:tcBorders>
              <w:top w:color="000000" w:sz="4" w:val="single"/>
              <w:left w:color="000000" w:sz="4" w:val="single"/>
              <w:bottom w:color="000000" w:sz="4" w:val="single"/>
              <w:right w:color="000000" w:sz="4" w:val="single"/>
            </w:tcBorders>
          </w:tcPr>
          <w:p w14:paraId="39030000">
            <w:pPr>
              <w:widowControl w:val="1"/>
              <w:ind/>
              <w:jc w:val="center"/>
              <w:rPr>
                <w:rFonts w:ascii="Times New Roman" w:hAnsi="Times New Roman"/>
                <w:color w:val="000000"/>
                <w:sz w:val="20"/>
              </w:rPr>
            </w:pPr>
            <w:r>
              <w:rPr>
                <w:rFonts w:ascii="Times New Roman" w:hAnsi="Times New Roman"/>
                <w:color w:val="000000"/>
                <w:sz w:val="20"/>
              </w:rPr>
              <w:t>90,2%</w:t>
            </w:r>
          </w:p>
        </w:tc>
        <w:tc>
          <w:tcPr>
            <w:tcW w:type="dxa" w:w="2268"/>
            <w:tcBorders>
              <w:top w:color="000000" w:sz="4" w:val="single"/>
              <w:left w:color="000000" w:sz="4" w:val="single"/>
              <w:bottom w:color="000000" w:sz="4" w:val="single"/>
              <w:right w:color="000000" w:sz="4" w:val="single"/>
            </w:tcBorders>
          </w:tcPr>
          <w:p w14:paraId="3A030000">
            <w:pPr>
              <w:widowControl w:val="1"/>
              <w:ind/>
              <w:jc w:val="center"/>
              <w:rPr>
                <w:rFonts w:ascii="Times New Roman" w:hAnsi="Times New Roman"/>
                <w:color w:val="000000"/>
                <w:sz w:val="20"/>
              </w:rPr>
            </w:pPr>
            <w:r>
              <w:rPr>
                <w:rFonts w:ascii="Times New Roman" w:hAnsi="Times New Roman"/>
                <w:color w:val="000000"/>
                <w:sz w:val="20"/>
              </w:rPr>
              <w:t>100%</w:t>
            </w:r>
          </w:p>
        </w:tc>
      </w:tr>
    </w:tbl>
    <w:p w14:paraId="3B030000">
      <w:pPr>
        <w:rPr>
          <w:rFonts w:ascii="Times New Roman" w:hAnsi="Times New Roman"/>
          <w:color w:val="000000"/>
          <w:sz w:val="20"/>
        </w:rPr>
      </w:pPr>
    </w:p>
    <w:p w14:paraId="3C030000">
      <w:r>
        <w:rPr>
          <w:rFonts w:ascii="Times New Roman" w:hAnsi="Times New Roman"/>
          <w:color w:val="000000"/>
          <w:sz w:val="26"/>
        </w:rPr>
        <w:t>3 жылдың индикатор карталары, диагра</w:t>
      </w:r>
      <w:r>
        <w:rPr>
          <w:rFonts w:ascii="Times New Roman" w:hAnsi="Times New Roman"/>
          <w:color w:val="000000"/>
          <w:sz w:val="26"/>
        </w:rPr>
        <w:t>ммасы, мониторингтері толық жинақталған. Тоқсандық білім деңгейінің бағалау көрсеткішіне байланысты түзету жұмыстары толық жүргізілген. Құзіреттілік даму индикаторларының диагностикасында анықталған деңгейі төмен балалармен жүргізілетін жұмыс түрлері мамандар тарапынан жеке баламен жұмысты ұйымдастыру және тәрбиешілер мен балалардың тіршілік әрекеті мен тәрбиелеуді ұйымдастыру циклограммасында жоспарланып, жұмыстар нәтижесі педагогикалық сағат отырысында қарастырылған.</w:t>
      </w:r>
    </w:p>
    <w:p w14:paraId="3D030000">
      <w:r>
        <w:rPr>
          <w:rFonts w:ascii="Times New Roman" w:hAnsi="Times New Roman"/>
          <w:b w:val="1"/>
          <w:color w:val="000000"/>
          <w:sz w:val="26"/>
        </w:rPr>
        <w:t>4) Тәрбиеленушінің білімдерінің өлшеу құралдарының болуы;</w:t>
      </w:r>
    </w:p>
    <w:p w14:paraId="3E030000">
      <w:r>
        <w:rPr>
          <w:rFonts w:ascii="Times New Roman" w:hAnsi="Times New Roman"/>
          <w:color w:val="000000"/>
          <w:sz w:val="26"/>
        </w:rPr>
        <w:t xml:space="preserve">      Тәрбиеленушінің білімдерінің өлшеу құралдары дидактикалық ойындар, проблемалық жағдайлар, баланы ҰІӘ-де бақылау ретінде жүргізілген. Педагогтар тематикалық әңгіме, ойын жаттығулар, карточкалар, ақпараттық –коммуникативтік технологиялар құралдары, сюжеттік ойындарын жеке топпен ұйымдастыру әдістерін қолданумен іске асырылған.</w:t>
      </w:r>
    </w:p>
    <w:p w14:paraId="3F030000">
      <w:r>
        <w:rPr>
          <w:rFonts w:ascii="Times New Roman" w:hAnsi="Times New Roman"/>
          <w:b w:val="1"/>
          <w:color w:val="000000"/>
          <w:sz w:val="26"/>
        </w:rPr>
        <w:t>5) Тәрбиеленушінің білімдерін бағалау тәртібі;</w:t>
      </w:r>
    </w:p>
    <w:p w14:paraId="40030000">
      <w:pPr>
        <w:widowControl w:val="1"/>
        <w:ind w:firstLine="780"/>
      </w:pPr>
      <w:r>
        <w:rPr>
          <w:rFonts w:ascii="Times New Roman" w:hAnsi="Times New Roman"/>
          <w:color w:val="000000"/>
          <w:sz w:val="26"/>
        </w:rPr>
        <w:t xml:space="preserve">Тәрбиеленушілердің білікті дамуын бағалау жүйесі жылына үш рет өткізілген (қыркүйек, ақпан, мамыр айларында). Тәрбиеленушілердің білім деңгейі мемлекеттік жалпыға бірдей білім беру стандартының талаптарына сәйкес жас ерекшелігі бойынша игерілілгендігі анықталды. </w:t>
      </w:r>
    </w:p>
    <w:p w14:paraId="41030000">
      <w:r>
        <w:rPr>
          <w:rFonts w:ascii="Times New Roman" w:hAnsi="Times New Roman"/>
          <w:b w:val="1"/>
          <w:color w:val="000000"/>
          <w:sz w:val="26"/>
        </w:rPr>
        <w:t>6) Тәрбиеленушінің білімдерін бағалау критерилерінің болуы және қолданылуы;</w:t>
      </w:r>
    </w:p>
    <w:p w14:paraId="42030000">
      <w:r>
        <w:rPr>
          <w:rFonts w:ascii="Times New Roman" w:hAnsi="Times New Roman"/>
          <w:color w:val="000000"/>
          <w:sz w:val="26"/>
        </w:rPr>
        <w:t xml:space="preserve">            Педагогтар тәрбиеленушінің білімдерін бағалау критерилері дұрыс қолданып анықтай біледі, бірақ қорытындылануына әдістемелік көмек қажет етеді.</w:t>
      </w:r>
    </w:p>
    <w:p w14:paraId="43030000">
      <w:r>
        <w:rPr>
          <w:rFonts w:ascii="Times New Roman" w:hAnsi="Times New Roman"/>
          <w:b w:val="1"/>
          <w:color w:val="000000"/>
          <w:sz w:val="26"/>
        </w:rPr>
        <w:t>Қорытынды:</w:t>
      </w:r>
    </w:p>
    <w:p w14:paraId="44030000">
      <w:r>
        <w:rPr>
          <w:rFonts w:ascii="Times New Roman" w:hAnsi="Times New Roman"/>
          <w:color w:val="000000"/>
          <w:sz w:val="26"/>
        </w:rPr>
        <w:t xml:space="preserve">Баланың біліктілік даму деңгейінің көрсеткіші және индикаторлары Қазақстан Республикасы Білім және ғылым министрлігі «Мектепке дейінгі балалық шақ» республикалық орталығының Мектеп жасына дейінгі балалардың даму </w:t>
      </w:r>
    </w:p>
    <w:p w14:paraId="45030000">
      <w:pPr>
        <w:rPr>
          <w:rFonts w:ascii="Times New Roman" w:hAnsi="Times New Roman"/>
          <w:color w:val="000000"/>
          <w:sz w:val="26"/>
        </w:rPr>
      </w:pPr>
      <w:r>
        <w:rPr>
          <w:rFonts w:ascii="Times New Roman" w:hAnsi="Times New Roman"/>
          <w:color w:val="000000"/>
          <w:sz w:val="26"/>
        </w:rPr>
        <w:t>құзіреттілігінің индикаторлар жүйесі әдістемелік нұсқаулығына сәйкес жасалынған. Педагогтар өзара тәжірибе алмасу бағытында ұйымдастырылған оқу іс қызметтерінеқатысып отырған, қатысым дәптерлері бар. Бақылау қорытындысы кеңестерде қаралған. Мектепке дейінгі ұйымда білім беру дағдылары бойынша балалар даму деңгейінің жалпы қорытындысында шығарылған түзету жұмыстары бойынша тәрбиешілер тарапынан балалардың тіршілік әрекетін жоспарлау циклограммасында және мамандар тарапынан жеке баламен жұмыстар жоспарланған.</w:t>
      </w:r>
    </w:p>
    <w:p w14:paraId="46030000">
      <w:r>
        <w:rPr>
          <w:rFonts w:ascii="Times New Roman" w:hAnsi="Times New Roman"/>
          <w:b w:val="1"/>
          <w:color w:val="000000"/>
          <w:sz w:val="26"/>
        </w:rPr>
        <w:t>2) Мектепке дейінгі білім беру мекемелерінің облыстық және қалалаық әдістемелік семинарларға және конференцияларға қатысуы. Семинарлар, конференциялар</w:t>
      </w:r>
      <w:r>
        <w:rPr>
          <w:rFonts w:ascii="Times New Roman" w:hAnsi="Times New Roman"/>
          <w:b w:val="1"/>
          <w:color w:val="000000"/>
          <w:sz w:val="26"/>
        </w:rPr>
        <w:t>ғақатысқан педагогтар жоқ.</w:t>
      </w:r>
    </w:p>
    <w:p w14:paraId="47030000">
      <w:r>
        <w:rPr>
          <w:rFonts w:ascii="Times New Roman" w:hAnsi="Times New Roman"/>
          <w:b w:val="1"/>
          <w:color w:val="000000"/>
          <w:sz w:val="26"/>
        </w:rPr>
        <w:t>Ұсыныс:</w:t>
      </w:r>
    </w:p>
    <w:p w14:paraId="48030000">
      <w:pPr>
        <w:widowControl w:val="1"/>
        <w:ind w:firstLine="520"/>
      </w:pPr>
      <w:r>
        <w:rPr>
          <w:rFonts w:ascii="Times New Roman" w:hAnsi="Times New Roman"/>
          <w:color w:val="000000"/>
          <w:sz w:val="26"/>
        </w:rPr>
        <w:t>1.</w:t>
      </w:r>
      <w:r>
        <w:rPr>
          <w:rFonts w:ascii="Times New Roman" w:hAnsi="Times New Roman"/>
          <w:color w:val="000000"/>
          <w:sz w:val="26"/>
        </w:rPr>
        <w:t>Педагог мамандардың кәсіби шеберлігін арттыру және инновациялық әдістемелік жұмысты жүйелендіріп сапалы нәтижеге қол жеткізу.</w:t>
      </w:r>
    </w:p>
    <w:p w14:paraId="49030000">
      <w:r>
        <w:rPr>
          <w:rFonts w:ascii="Times New Roman" w:hAnsi="Times New Roman"/>
          <w:color w:val="000000"/>
          <w:sz w:val="26"/>
        </w:rPr>
        <w:t xml:space="preserve">2. Ғылыми-әдістемелік қызметтерін жобалау және жұмыстарының нәтижелілігі мен тиімділігін көрсету. </w:t>
      </w:r>
    </w:p>
    <w:p w14:paraId="4A030000">
      <w:r>
        <w:rPr>
          <w:rFonts w:ascii="Times New Roman" w:hAnsi="Times New Roman"/>
          <w:color w:val="000000"/>
          <w:sz w:val="26"/>
        </w:rPr>
        <w:t>3. Бөбекжай- бақшасы педагогтарының білімін тереңдетіп, біліктіліккөрсеткіштерін арттыру.</w:t>
      </w:r>
    </w:p>
    <w:p w14:paraId="4B030000">
      <w:pPr>
        <w:rPr>
          <w:highlight w:val="yellow"/>
        </w:rPr>
      </w:pPr>
    </w:p>
    <w:p w14:paraId="4C030000">
      <w:pPr>
        <w:rPr>
          <w:highlight w:val="yellow"/>
        </w:rPr>
      </w:pPr>
    </w:p>
    <w:p w14:paraId="4D030000">
      <w:pPr>
        <w:rPr>
          <w:rFonts w:ascii="Times New Roman" w:hAnsi="Times New Roman"/>
          <w:color w:val="000000"/>
          <w:sz w:val="20"/>
        </w:rPr>
      </w:pPr>
    </w:p>
    <w:p w14:paraId="4E030000">
      <w:pPr>
        <w:rPr>
          <w:rFonts w:ascii="Times New Roman" w:hAnsi="Times New Roman"/>
          <w:color w:val="000000"/>
          <w:sz w:val="16"/>
        </w:rPr>
      </w:pPr>
    </w:p>
    <w:p w14:paraId="4F030000">
      <w:pPr>
        <w:rPr>
          <w:rFonts w:ascii="Times New Roman" w:hAnsi="Times New Roman"/>
          <w:color w:val="000000"/>
          <w:sz w:val="16"/>
        </w:rPr>
      </w:pPr>
    </w:p>
    <w:p w14:paraId="50030000">
      <w:pPr>
        <w:rPr>
          <w:rFonts w:ascii="Times New Roman" w:hAnsi="Times New Roman"/>
          <w:color w:val="000000"/>
          <w:sz w:val="16"/>
        </w:rPr>
      </w:pPr>
    </w:p>
    <w:p w14:paraId="51030000">
      <w:pPr>
        <w:rPr>
          <w:rFonts w:ascii="Times New Roman" w:hAnsi="Times New Roman"/>
          <w:color w:val="000000"/>
          <w:sz w:val="24"/>
        </w:rPr>
      </w:pPr>
    </w:p>
    <w:sectPr>
      <w:pgSz w:h="11906" w:orient="landscape" w:w="16838"/>
      <w:pgMar w:bottom="850" w:footer="708" w:gutter="0" w:header="708" w:left="1134" w:right="1103"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0"/>
      <w:numFmt w:val="decimal"/>
      <w:suff w:val="space"/>
      <w:lvlText w:val="%1)"/>
      <w:lvlJc w:val="left"/>
    </w:lvl>
  </w:abstractNum>
  <w:abstractNum w:abstractNumId="1">
    <w:lvl w:ilvl="0">
      <w:start w:val="2"/>
      <w:numFmt w:val="decimal"/>
      <w:suff w:val="space"/>
      <w:lvlText w:val="%1)"/>
      <w:lvlJc w:val="left"/>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line="276" w:lineRule="auto"/>
      <w:ind/>
    </w:pPr>
    <w:rPr>
      <w:rFonts w:asciiTheme="minorAscii" w:hAnsiTheme="minorHAnsi"/>
      <w:sz w:val="22"/>
    </w:rPr>
  </w:style>
  <w:style w:default="1" w:styleId="Style_2_ch" w:type="character">
    <w:name w:val="Normal"/>
    <w:link w:val="Style_2"/>
    <w:rPr>
      <w:rFonts w:asciiTheme="minorAscii" w:hAnsiTheme="minorHAnsi"/>
      <w:sz w:val="22"/>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er"/>
    <w:basedOn w:val="Style_2"/>
    <w:link w:val="Style_5_ch"/>
    <w:pPr>
      <w:widowControl w:val="1"/>
      <w:tabs>
        <w:tab w:leader="none" w:pos="4513" w:val="center"/>
        <w:tab w:leader="none" w:pos="9026" w:val="right"/>
      </w:tabs>
      <w:spacing w:after="0" w:line="240" w:lineRule="auto"/>
      <w:ind/>
    </w:pPr>
  </w:style>
  <w:style w:styleId="Style_5_ch" w:type="character">
    <w:name w:val="header"/>
    <w:basedOn w:val="Style_2_ch"/>
    <w:link w:val="Style_5"/>
  </w:style>
  <w:style w:styleId="Style_6" w:type="paragraph">
    <w:name w:val="toc 6"/>
    <w:next w:val="Style_2"/>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footer"/>
    <w:basedOn w:val="Style_2"/>
    <w:link w:val="Style_10_ch"/>
    <w:pPr>
      <w:widowControl w:val="1"/>
      <w:tabs>
        <w:tab w:leader="none" w:pos="4513" w:val="center"/>
        <w:tab w:leader="none" w:pos="9026" w:val="right"/>
      </w:tabs>
      <w:spacing w:after="0" w:line="240" w:lineRule="auto"/>
      <w:ind/>
    </w:pPr>
  </w:style>
  <w:style w:styleId="Style_10_ch" w:type="character">
    <w:name w:val="footer"/>
    <w:basedOn w:val="Style_2_ch"/>
    <w:link w:val="Style_10"/>
  </w:style>
  <w:style w:styleId="Style_11" w:type="paragraph">
    <w:name w:val="Balloon Text"/>
    <w:basedOn w:val="Style_2"/>
    <w:link w:val="Style_11_ch"/>
    <w:pPr>
      <w:widowControl w:val="1"/>
      <w:spacing w:after="0" w:line="240" w:lineRule="auto"/>
      <w:ind/>
    </w:pPr>
    <w:rPr>
      <w:rFonts w:ascii="Segoe UI" w:hAnsi="Segoe UI"/>
      <w:sz w:val="18"/>
    </w:rPr>
  </w:style>
  <w:style w:styleId="Style_11_ch" w:type="character">
    <w:name w:val="Balloon Text"/>
    <w:basedOn w:val="Style_2_ch"/>
    <w:link w:val="Style_11"/>
    <w:rPr>
      <w:rFonts w:ascii="Segoe UI" w:hAnsi="Segoe UI"/>
      <w:sz w:val="18"/>
    </w:rPr>
  </w:style>
  <w:style w:styleId="Style_12" w:type="paragraph">
    <w:name w:val="toc 3"/>
    <w:next w:val="Style_2"/>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Normal (Web)"/>
    <w:basedOn w:val="Style_2"/>
    <w:link w:val="Style_14_ch"/>
    <w:pPr>
      <w:widowControl w:val="1"/>
      <w:spacing w:after="119" w:beforeAutospacing="on" w:line="240" w:lineRule="auto"/>
      <w:ind/>
    </w:pPr>
    <w:rPr>
      <w:rFonts w:ascii="Times New Roman" w:hAnsi="Times New Roman"/>
      <w:sz w:val="24"/>
    </w:rPr>
  </w:style>
  <w:style w:styleId="Style_14_ch" w:type="character">
    <w:name w:val="Normal (Web)"/>
    <w:basedOn w:val="Style_2_ch"/>
    <w:link w:val="Style_14"/>
    <w:rPr>
      <w:rFonts w:ascii="Times New Roman" w:hAnsi="Times New Roman"/>
      <w:sz w:val="24"/>
    </w:rPr>
  </w:style>
  <w:style w:styleId="Style_15" w:type="paragraph">
    <w:name w:val="heading 1"/>
    <w:next w:val="Style_2"/>
    <w:link w:val="Style_15_ch"/>
    <w:uiPriority w:val="9"/>
    <w:qFormat/>
    <w:pPr>
      <w:widowControl w:val="1"/>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widowControl w:val="1"/>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widowControl w:val="1"/>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3" w:type="paragraph">
    <w:name w:val="toc 5"/>
    <w:next w:val="Style_2"/>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2"/>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2"/>
    <w:link w:val="Style_25_ch"/>
    <w:uiPriority w:val="10"/>
    <w:qFormat/>
    <w:pPr>
      <w:widowControl w:val="1"/>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2"/>
    <w:link w:val="Style_26_ch"/>
    <w:uiPriority w:val="9"/>
    <w:qFormat/>
    <w:pPr>
      <w:widowControl w:val="1"/>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heading 2"/>
    <w:next w:val="Style_2"/>
    <w:link w:val="Style_27_ch"/>
    <w:uiPriority w:val="9"/>
    <w:qFormat/>
    <w:pPr>
      <w:widowControl w:val="1"/>
      <w:spacing w:after="120" w:before="120"/>
      <w:ind/>
      <w:jc w:val="both"/>
      <w:outlineLvl w:val="1"/>
    </w:pPr>
    <w:rPr>
      <w:rFonts w:ascii="XO Thames" w:hAnsi="XO Thames"/>
      <w:b w:val="1"/>
      <w:sz w:val="28"/>
    </w:rPr>
  </w:style>
  <w:style w:styleId="Style_27_ch" w:type="character">
    <w:name w:val="heading 2"/>
    <w:link w:val="Style_27"/>
    <w:rPr>
      <w:rFonts w:ascii="XO Thames" w:hAnsi="XO Thames"/>
      <w:b w:val="1"/>
      <w:sz w:val="28"/>
    </w:rPr>
  </w:style>
  <w:style w:default="1" w:styleId="Style_28" w:type="table">
    <w:name w:val="Normal Table"/>
    <w:tblPr>
      <w:tblInd w:type="dxa" w:w="0"/>
      <w:tblCellMar>
        <w:top w:type="dxa" w:w="0"/>
        <w:left w:type="dxa" w:w="108"/>
        <w:bottom w:type="dxa" w:w="0"/>
        <w:right w:type="dxa" w:w="108"/>
      </w:tblCellMar>
    </w:tblPr>
  </w:style>
  <w:style w:styleId="Style_1" w:type="table">
    <w:name w:val="Table Grid"/>
    <w:basedOn w:val="Style_28"/>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2024-01-24T14:15:00Z</dcterms:created>
  <dcterms:modified xsi:type="dcterms:W3CDTF">2025-08-29T15:00:21Z</dcterms:modified>
</cp:coreProperties>
</file>